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6AD4" w14:textId="13F62DD3" w:rsidR="004E07AA" w:rsidRDefault="006F2946" w:rsidP="004E07AA">
      <w:pPr>
        <w:pStyle w:val="Heading1"/>
      </w:pPr>
      <w:r>
        <w:rPr>
          <w:rFonts w:ascii="Arial" w:eastAsia="Arial" w:hAnsi="Arial"/>
          <w:color w:val="E6172F"/>
          <w:szCs w:val="40"/>
        </w:rPr>
        <w:t>MEDIA RELEASE</w:t>
      </w:r>
    </w:p>
    <w:p w14:paraId="0F78FF4A" w14:textId="61B5C73B" w:rsidR="004E07AA" w:rsidRPr="00217676" w:rsidRDefault="004E07AA" w:rsidP="004E07AA">
      <w:pPr>
        <w:spacing w:line="264" w:lineRule="auto"/>
        <w:rPr>
          <w:rFonts w:ascii="Arial" w:eastAsia="Arial" w:hAnsi="Arial" w:cs="Arial"/>
          <w:b/>
          <w:bCs/>
        </w:rPr>
      </w:pPr>
      <w:r w:rsidRPr="00217676">
        <w:rPr>
          <w:rFonts w:ascii="Arial" w:eastAsia="Arial" w:hAnsi="Arial" w:cs="Arial"/>
          <w:b/>
          <w:bCs/>
          <w:color w:val="797979" w:themeColor="background2" w:themeShade="80"/>
        </w:rPr>
        <w:t xml:space="preserve">Monday </w:t>
      </w:r>
      <w:r w:rsidR="009D7FDD">
        <w:rPr>
          <w:rFonts w:ascii="Arial" w:eastAsia="Arial" w:hAnsi="Arial" w:cs="Arial"/>
          <w:b/>
          <w:bCs/>
          <w:color w:val="797979" w:themeColor="background2" w:themeShade="80"/>
        </w:rPr>
        <w:t xml:space="preserve">8 August 2022 </w:t>
      </w:r>
    </w:p>
    <w:p w14:paraId="2FE67D2B" w14:textId="77777777" w:rsidR="004E07AA" w:rsidRDefault="004E07AA" w:rsidP="004E07AA">
      <w:pPr>
        <w:spacing w:line="264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50B0EBA3" w14:textId="2E4C99C4" w:rsidR="00FC5AC5" w:rsidRDefault="00AD6EF5" w:rsidP="004E07AA">
      <w:pPr>
        <w:spacing w:line="264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Celebrating the recipients of the</w:t>
      </w:r>
      <w:r w:rsidR="004E07AA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4E07AA" w:rsidRPr="7B331F29">
        <w:rPr>
          <w:rFonts w:ascii="Arial" w:eastAsia="Arial" w:hAnsi="Arial" w:cs="Arial"/>
          <w:b/>
          <w:bCs/>
          <w:sz w:val="28"/>
          <w:szCs w:val="28"/>
        </w:rPr>
        <w:t>202</w:t>
      </w:r>
      <w:r>
        <w:rPr>
          <w:rFonts w:ascii="Arial" w:eastAsia="Arial" w:hAnsi="Arial" w:cs="Arial"/>
          <w:b/>
          <w:bCs/>
          <w:sz w:val="28"/>
          <w:szCs w:val="28"/>
        </w:rPr>
        <w:t>2</w:t>
      </w:r>
      <w:r w:rsidR="004E07AA" w:rsidRPr="7B331F29">
        <w:rPr>
          <w:rFonts w:ascii="Arial" w:eastAsia="Arial" w:hAnsi="Arial" w:cs="Arial"/>
          <w:b/>
          <w:bCs/>
          <w:sz w:val="28"/>
          <w:szCs w:val="28"/>
        </w:rPr>
        <w:t xml:space="preserve"> Australia Council Awards </w:t>
      </w:r>
    </w:p>
    <w:p w14:paraId="50DE003A" w14:textId="6FBB7EEB" w:rsidR="00FC5AC5" w:rsidRPr="0011581D" w:rsidRDefault="00FC5AC5" w:rsidP="004E07AA">
      <w:pPr>
        <w:spacing w:line="264" w:lineRule="auto"/>
        <w:rPr>
          <w:rFonts w:ascii="Arial" w:eastAsia="Arial" w:hAnsi="Arial" w:cs="Arial"/>
          <w:lang w:val="en-AU" w:eastAsia="en-AU"/>
        </w:rPr>
      </w:pPr>
    </w:p>
    <w:p w14:paraId="784E76A4" w14:textId="3F46715D" w:rsidR="000D19DC" w:rsidRPr="0060680C" w:rsidRDefault="00F23B06" w:rsidP="000D19DC">
      <w:pPr>
        <w:spacing w:line="264" w:lineRule="auto"/>
        <w:rPr>
          <w:rFonts w:ascii="Arial" w:eastAsia="Arial" w:hAnsi="Arial" w:cs="Arial"/>
          <w:color w:val="525051"/>
          <w:lang w:val="en-AU"/>
        </w:rPr>
      </w:pPr>
      <w:r>
        <w:rPr>
          <w:rFonts w:ascii="Arial" w:eastAsia="Arial" w:hAnsi="Arial" w:cs="Arial"/>
          <w:color w:val="525051"/>
          <w:lang w:val="en-AU"/>
        </w:rPr>
        <w:t xml:space="preserve">Dr </w:t>
      </w:r>
      <w:r w:rsidR="00987549" w:rsidRPr="00987549">
        <w:rPr>
          <w:rFonts w:ascii="Arial" w:eastAsia="Arial" w:hAnsi="Arial" w:cs="Arial"/>
          <w:color w:val="525051"/>
          <w:lang w:val="en-AU"/>
        </w:rPr>
        <w:t xml:space="preserve">Judy Bailey </w:t>
      </w:r>
      <w:r w:rsidR="00987549">
        <w:rPr>
          <w:rFonts w:ascii="Arial" w:eastAsia="Arial" w:hAnsi="Arial" w:cs="Arial"/>
          <w:color w:val="525051"/>
          <w:lang w:val="en-AU"/>
        </w:rPr>
        <w:t xml:space="preserve">OAM, </w:t>
      </w:r>
      <w:r w:rsidR="00FC5AC5" w:rsidRPr="00987549">
        <w:rPr>
          <w:rFonts w:ascii="Arial" w:eastAsia="Arial" w:hAnsi="Arial" w:cs="Arial"/>
          <w:color w:val="525051"/>
          <w:lang w:val="en-AU"/>
        </w:rPr>
        <w:t xml:space="preserve">Robert </w:t>
      </w:r>
      <w:proofErr w:type="spellStart"/>
      <w:r w:rsidR="00FC5AC5" w:rsidRPr="00987549">
        <w:rPr>
          <w:rFonts w:ascii="Arial" w:eastAsia="Arial" w:hAnsi="Arial" w:cs="Arial"/>
          <w:color w:val="525051"/>
          <w:lang w:val="en-AU"/>
        </w:rPr>
        <w:t>Dessaix</w:t>
      </w:r>
      <w:proofErr w:type="spellEnd"/>
      <w:r w:rsidR="00987549">
        <w:rPr>
          <w:rFonts w:ascii="Arial" w:eastAsia="Arial" w:hAnsi="Arial" w:cs="Arial"/>
          <w:color w:val="525051"/>
          <w:lang w:val="en-AU"/>
        </w:rPr>
        <w:t xml:space="preserve"> and</w:t>
      </w:r>
      <w:r w:rsidR="00FC5AC5" w:rsidRPr="00987549">
        <w:rPr>
          <w:rFonts w:ascii="Arial" w:eastAsia="Arial" w:hAnsi="Arial" w:cs="Arial"/>
          <w:color w:val="525051"/>
          <w:lang w:val="en-AU"/>
        </w:rPr>
        <w:t xml:space="preserve"> Judith </w:t>
      </w:r>
      <w:proofErr w:type="spellStart"/>
      <w:r w:rsidR="00FC5AC5" w:rsidRPr="00987549">
        <w:rPr>
          <w:rFonts w:ascii="Arial" w:eastAsia="Arial" w:hAnsi="Arial" w:cs="Arial"/>
          <w:color w:val="525051"/>
          <w:lang w:val="en-AU"/>
        </w:rPr>
        <w:t>Pungkarta</w:t>
      </w:r>
      <w:proofErr w:type="spellEnd"/>
      <w:r w:rsidR="00FC5AC5" w:rsidRPr="00987549">
        <w:rPr>
          <w:rFonts w:ascii="Arial" w:eastAsia="Arial" w:hAnsi="Arial" w:cs="Arial"/>
          <w:color w:val="525051"/>
          <w:lang w:val="en-AU"/>
        </w:rPr>
        <w:t xml:space="preserve"> </w:t>
      </w:r>
      <w:proofErr w:type="spellStart"/>
      <w:r w:rsidR="00FC5AC5" w:rsidRPr="00987549">
        <w:rPr>
          <w:rFonts w:ascii="Arial" w:eastAsia="Arial" w:hAnsi="Arial" w:cs="Arial"/>
          <w:color w:val="525051"/>
          <w:lang w:val="en-AU"/>
        </w:rPr>
        <w:t>Inkamala</w:t>
      </w:r>
      <w:proofErr w:type="spellEnd"/>
      <w:r w:rsidR="00FC5AC5" w:rsidRPr="00987549">
        <w:rPr>
          <w:rFonts w:ascii="Arial" w:eastAsia="Arial" w:hAnsi="Arial" w:cs="Arial"/>
          <w:color w:val="525051"/>
          <w:lang w:val="en-AU"/>
        </w:rPr>
        <w:t xml:space="preserve"> are among the eight artists to be honoured at the 2022 Australia Council Awards. </w:t>
      </w:r>
      <w:r w:rsidR="000D19DC" w:rsidRPr="00987549">
        <w:rPr>
          <w:rFonts w:ascii="Arial" w:eastAsia="Arial" w:hAnsi="Arial" w:cs="Arial"/>
          <w:color w:val="525051"/>
          <w:lang w:val="en-AU"/>
        </w:rPr>
        <w:t xml:space="preserve">The awards recognise the contribution of </w:t>
      </w:r>
      <w:r w:rsidR="0060680C">
        <w:rPr>
          <w:rFonts w:ascii="Arial" w:eastAsia="Arial" w:hAnsi="Arial" w:cs="Arial"/>
          <w:color w:val="525051"/>
          <w:lang w:val="en-AU"/>
        </w:rPr>
        <w:t>outstanding</w:t>
      </w:r>
      <w:r w:rsidR="000D19DC" w:rsidRPr="00987549">
        <w:rPr>
          <w:rFonts w:ascii="Arial" w:eastAsia="Arial" w:hAnsi="Arial" w:cs="Arial"/>
          <w:color w:val="525051"/>
          <w:lang w:val="en-AU"/>
        </w:rPr>
        <w:t xml:space="preserve"> artists to their artforms and to the cultural life of the nation.</w:t>
      </w:r>
      <w:r w:rsidR="000D19DC" w:rsidRPr="0011581D">
        <w:rPr>
          <w:rFonts w:ascii="Arial" w:eastAsia="Arial" w:hAnsi="Arial" w:cs="Arial"/>
          <w:lang w:val="en-AU" w:eastAsia="en-AU"/>
        </w:rPr>
        <w:t>  </w:t>
      </w:r>
    </w:p>
    <w:p w14:paraId="488DA45D" w14:textId="77777777" w:rsidR="00987549" w:rsidRDefault="00987549" w:rsidP="009247A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51A3C472" w14:textId="7B7F4172" w:rsidR="00987549" w:rsidRDefault="000D19DC" w:rsidP="009247A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0011581D">
        <w:rPr>
          <w:rFonts w:ascii="Arial" w:eastAsia="Arial" w:hAnsi="Arial" w:cs="Arial"/>
        </w:rPr>
        <w:t xml:space="preserve">Beloved jazz musician and composer </w:t>
      </w:r>
      <w:r w:rsidR="00F23B06">
        <w:rPr>
          <w:rFonts w:ascii="Arial" w:eastAsia="Arial" w:hAnsi="Arial" w:cs="Arial"/>
        </w:rPr>
        <w:t xml:space="preserve">Dr </w:t>
      </w:r>
      <w:r w:rsidRPr="0011581D">
        <w:rPr>
          <w:rFonts w:ascii="Arial" w:eastAsia="Arial" w:hAnsi="Arial" w:cs="Arial"/>
        </w:rPr>
        <w:t>Judy Bailey OAM receives the prestigious Australia Council Don Banks Music Award</w:t>
      </w:r>
      <w:r w:rsidR="00522EB1">
        <w:rPr>
          <w:rFonts w:ascii="Arial" w:eastAsia="Arial" w:hAnsi="Arial" w:cs="Arial"/>
        </w:rPr>
        <w:t xml:space="preserve">, recognising her career as a trailblazer for female jazz musicians. </w:t>
      </w:r>
    </w:p>
    <w:p w14:paraId="0D2B684C" w14:textId="0C44EB4D" w:rsidR="00980304" w:rsidRDefault="00980304" w:rsidP="009247A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216E3517" w14:textId="0C77E05E" w:rsidR="00777B35" w:rsidRDefault="00522EB1" w:rsidP="009247A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</w:t>
      </w:r>
      <w:r w:rsidR="00777B35">
        <w:rPr>
          <w:rFonts w:ascii="Arial" w:eastAsia="Arial" w:hAnsi="Arial" w:cs="Arial"/>
        </w:rPr>
        <w:t>udy Bailey</w:t>
      </w:r>
      <w:r w:rsidR="0060680C">
        <w:rPr>
          <w:rFonts w:ascii="Arial" w:eastAsia="Arial" w:hAnsi="Arial" w:cs="Arial"/>
        </w:rPr>
        <w:t>, reflecting on her career, said she thought of herself</w:t>
      </w:r>
      <w:r w:rsidR="00EF5AA8">
        <w:rPr>
          <w:rFonts w:ascii="Arial" w:eastAsia="Arial" w:hAnsi="Arial" w:cs="Arial"/>
        </w:rPr>
        <w:t xml:space="preserve">, </w:t>
      </w:r>
      <w:r w:rsidR="0060680C">
        <w:rPr>
          <w:rFonts w:ascii="Arial" w:eastAsia="Arial" w:hAnsi="Arial" w:cs="Arial"/>
        </w:rPr>
        <w:t>“</w:t>
      </w:r>
      <w:r w:rsidR="00777B35">
        <w:rPr>
          <w:rFonts w:ascii="Arial" w:eastAsia="Arial" w:hAnsi="Arial" w:cs="Arial"/>
        </w:rPr>
        <w:t>as</w:t>
      </w:r>
      <w:r>
        <w:rPr>
          <w:rFonts w:ascii="Arial" w:eastAsia="Arial" w:hAnsi="Arial" w:cs="Arial"/>
        </w:rPr>
        <w:t xml:space="preserve"> an</w:t>
      </w:r>
      <w:r w:rsidR="00777B35">
        <w:rPr>
          <w:rFonts w:ascii="Arial" w:eastAsia="Arial" w:hAnsi="Arial" w:cs="Arial"/>
        </w:rPr>
        <w:t xml:space="preserve"> instrument through which </w:t>
      </w:r>
      <w:r>
        <w:rPr>
          <w:rFonts w:ascii="Arial" w:eastAsia="Arial" w:hAnsi="Arial" w:cs="Arial"/>
        </w:rPr>
        <w:t>passes the music of life and love - an endless river. And the music flows on even after the instrument has ceased to play.”</w:t>
      </w:r>
    </w:p>
    <w:p w14:paraId="27165EAF" w14:textId="25642A52" w:rsidR="005968AE" w:rsidRDefault="00987549" w:rsidP="00987549">
      <w:pPr>
        <w:spacing w:before="170" w:after="170" w:line="264" w:lineRule="auto"/>
        <w:rPr>
          <w:rFonts w:ascii="Arial" w:eastAsia="Arial" w:hAnsi="Arial" w:cs="Arial"/>
          <w:lang w:val="en-AU" w:eastAsia="en-AU"/>
        </w:rPr>
      </w:pPr>
      <w:r w:rsidRPr="0011581D">
        <w:rPr>
          <w:rFonts w:ascii="Arial" w:eastAsia="Arial" w:hAnsi="Arial" w:cs="Arial"/>
          <w:lang w:val="en-AU" w:eastAsia="en-AU"/>
        </w:rPr>
        <w:t xml:space="preserve">Eminent author Robert </w:t>
      </w:r>
      <w:proofErr w:type="spellStart"/>
      <w:r w:rsidRPr="0011581D">
        <w:rPr>
          <w:rFonts w:ascii="Arial" w:eastAsia="Arial" w:hAnsi="Arial" w:cs="Arial"/>
          <w:lang w:val="en-AU" w:eastAsia="en-AU"/>
        </w:rPr>
        <w:t>Dessaix</w:t>
      </w:r>
      <w:proofErr w:type="spellEnd"/>
      <w:r w:rsidR="00681A55">
        <w:rPr>
          <w:rFonts w:ascii="Arial" w:eastAsia="Arial" w:hAnsi="Arial" w:cs="Arial"/>
          <w:lang w:val="en-AU" w:eastAsia="en-AU"/>
        </w:rPr>
        <w:t xml:space="preserve"> </w:t>
      </w:r>
      <w:r w:rsidRPr="0011581D">
        <w:rPr>
          <w:rFonts w:ascii="Arial" w:eastAsia="Arial" w:hAnsi="Arial" w:cs="Arial"/>
          <w:lang w:val="en-AU" w:eastAsia="en-AU"/>
        </w:rPr>
        <w:t>receives the Lifetime Achievement Award for Literature</w:t>
      </w:r>
      <w:r w:rsidR="00EF5AA8">
        <w:rPr>
          <w:rFonts w:ascii="Arial" w:eastAsia="Arial" w:hAnsi="Arial" w:cs="Arial"/>
          <w:lang w:val="en-AU" w:eastAsia="en-AU"/>
        </w:rPr>
        <w:t xml:space="preserve">, </w:t>
      </w:r>
      <w:r w:rsidR="00522EB1">
        <w:rPr>
          <w:rFonts w:ascii="Arial" w:eastAsia="Arial" w:hAnsi="Arial" w:cs="Arial"/>
          <w:lang w:val="en-AU" w:eastAsia="en-AU"/>
        </w:rPr>
        <w:t>recognising his unique literary voice</w:t>
      </w:r>
      <w:r w:rsidR="00EF5AA8">
        <w:rPr>
          <w:rFonts w:ascii="Arial" w:eastAsia="Arial" w:hAnsi="Arial" w:cs="Arial"/>
          <w:lang w:val="en-AU" w:eastAsia="en-AU"/>
        </w:rPr>
        <w:t xml:space="preserve"> and sustained contribution to literature</w:t>
      </w:r>
      <w:r w:rsidR="00522EB1">
        <w:rPr>
          <w:rFonts w:ascii="Arial" w:eastAsia="Arial" w:hAnsi="Arial" w:cs="Arial"/>
          <w:lang w:val="en-AU" w:eastAsia="en-AU"/>
        </w:rPr>
        <w:t>.</w:t>
      </w:r>
      <w:r w:rsidR="00C57429">
        <w:rPr>
          <w:rFonts w:ascii="Arial" w:eastAsia="Arial" w:hAnsi="Arial" w:cs="Arial"/>
          <w:lang w:val="en-AU" w:eastAsia="en-AU"/>
        </w:rPr>
        <w:t xml:space="preserve"> He said:</w:t>
      </w:r>
    </w:p>
    <w:p w14:paraId="2BB599A9" w14:textId="2AF847F6" w:rsidR="00024BB2" w:rsidRDefault="005968AE" w:rsidP="000D19DC">
      <w:pPr>
        <w:spacing w:before="170" w:after="170" w:line="264" w:lineRule="auto"/>
        <w:rPr>
          <w:rFonts w:ascii="Arial" w:eastAsia="Arial" w:hAnsi="Arial" w:cs="Arial"/>
          <w:lang w:val="en-AU" w:eastAsia="en-AU"/>
        </w:rPr>
      </w:pPr>
      <w:r>
        <w:rPr>
          <w:rFonts w:ascii="Arial" w:eastAsia="Arial" w:hAnsi="Arial" w:cs="Arial"/>
          <w:lang w:val="en-AU" w:eastAsia="en-AU"/>
        </w:rPr>
        <w:t xml:space="preserve">“[A writer is] </w:t>
      </w:r>
      <w:r w:rsidRPr="005968AE">
        <w:t xml:space="preserve">someone who is going to look first to words to describe the world and tell stories. You </w:t>
      </w:r>
      <w:r>
        <w:rPr>
          <w:rFonts w:ascii="Arial" w:eastAsia="Arial" w:hAnsi="Arial" w:cs="Arial"/>
          <w:lang w:val="en-AU" w:eastAsia="en-AU"/>
        </w:rPr>
        <w:t>want to weave something beautiful, like a silk cocoon. Most of my writing is about what makes up a good life</w:t>
      </w:r>
      <w:r w:rsidR="00C57429">
        <w:rPr>
          <w:rFonts w:ascii="Arial" w:eastAsia="Arial" w:hAnsi="Arial" w:cs="Arial"/>
          <w:lang w:val="en-AU" w:eastAsia="en-AU"/>
        </w:rPr>
        <w:t>.”</w:t>
      </w:r>
    </w:p>
    <w:p w14:paraId="71C3C21D" w14:textId="77777777" w:rsidR="00C57429" w:rsidRDefault="00024BB2" w:rsidP="000D19DC">
      <w:pPr>
        <w:spacing w:before="170" w:after="170" w:line="264" w:lineRule="auto"/>
        <w:rPr>
          <w:rFonts w:ascii="Arial" w:eastAsia="Arial" w:hAnsi="Arial" w:cs="Arial"/>
          <w:lang w:val="en-AU" w:eastAsia="en-AU"/>
        </w:rPr>
      </w:pPr>
      <w:r>
        <w:rPr>
          <w:rFonts w:ascii="Arial" w:eastAsia="Arial" w:hAnsi="Arial" w:cs="Arial"/>
          <w:lang w:val="en-AU" w:eastAsia="en-AU"/>
        </w:rPr>
        <w:t>S</w:t>
      </w:r>
      <w:r w:rsidR="00987549">
        <w:rPr>
          <w:rFonts w:ascii="Arial" w:eastAsia="Arial" w:hAnsi="Arial" w:cs="Arial"/>
          <w:lang w:val="en-AU" w:eastAsia="en-AU"/>
        </w:rPr>
        <w:t>enior pottery artist</w:t>
      </w:r>
      <w:r>
        <w:rPr>
          <w:rFonts w:ascii="Arial" w:eastAsia="Arial" w:hAnsi="Arial" w:cs="Arial"/>
          <w:lang w:val="en-AU" w:eastAsia="en-AU"/>
        </w:rPr>
        <w:t xml:space="preserve">, Western </w:t>
      </w:r>
      <w:proofErr w:type="spellStart"/>
      <w:r>
        <w:rPr>
          <w:rFonts w:ascii="Arial" w:eastAsia="Arial" w:hAnsi="Arial" w:cs="Arial"/>
          <w:lang w:val="en-AU" w:eastAsia="en-AU"/>
        </w:rPr>
        <w:t>Arrente</w:t>
      </w:r>
      <w:proofErr w:type="spellEnd"/>
      <w:r>
        <w:rPr>
          <w:rFonts w:ascii="Arial" w:eastAsia="Arial" w:hAnsi="Arial" w:cs="Arial"/>
          <w:lang w:val="en-AU" w:eastAsia="en-AU"/>
        </w:rPr>
        <w:t xml:space="preserve"> woman </w:t>
      </w:r>
      <w:r w:rsidR="00987549" w:rsidRPr="0011581D">
        <w:rPr>
          <w:rFonts w:ascii="Arial" w:eastAsia="Arial" w:hAnsi="Arial" w:cs="Arial"/>
          <w:lang w:val="en-AU" w:eastAsia="en-AU"/>
        </w:rPr>
        <w:t xml:space="preserve">Judith </w:t>
      </w:r>
      <w:proofErr w:type="spellStart"/>
      <w:r w:rsidR="00987549" w:rsidRPr="0011581D">
        <w:rPr>
          <w:rFonts w:ascii="Arial" w:eastAsia="Arial" w:hAnsi="Arial" w:cs="Arial"/>
          <w:lang w:val="en-AU" w:eastAsia="en-AU"/>
        </w:rPr>
        <w:t>Pugkarta</w:t>
      </w:r>
      <w:proofErr w:type="spellEnd"/>
      <w:r w:rsidR="00987549" w:rsidRPr="0011581D">
        <w:rPr>
          <w:rFonts w:ascii="Arial" w:eastAsia="Arial" w:hAnsi="Arial" w:cs="Arial"/>
          <w:lang w:val="en-AU" w:eastAsia="en-AU"/>
        </w:rPr>
        <w:t xml:space="preserve"> </w:t>
      </w:r>
      <w:proofErr w:type="spellStart"/>
      <w:r w:rsidR="00987549" w:rsidRPr="0011581D">
        <w:rPr>
          <w:rFonts w:ascii="Arial" w:eastAsia="Arial" w:hAnsi="Arial" w:cs="Arial"/>
          <w:lang w:val="en-AU" w:eastAsia="en-AU"/>
        </w:rPr>
        <w:t>Inkamala</w:t>
      </w:r>
      <w:proofErr w:type="spellEnd"/>
      <w:r w:rsidR="00987549">
        <w:rPr>
          <w:rFonts w:ascii="Arial" w:eastAsia="Arial" w:hAnsi="Arial" w:cs="Arial"/>
          <w:lang w:val="en-AU" w:eastAsia="en-AU"/>
        </w:rPr>
        <w:t xml:space="preserve"> receives the Australia Council Award for Visual A</w:t>
      </w:r>
      <w:r w:rsidR="00980304">
        <w:rPr>
          <w:rFonts w:ascii="Arial" w:eastAsia="Arial" w:hAnsi="Arial" w:cs="Arial"/>
          <w:lang w:val="en-AU" w:eastAsia="en-AU"/>
        </w:rPr>
        <w:t>rts</w:t>
      </w:r>
      <w:r w:rsidR="00C57429">
        <w:rPr>
          <w:rFonts w:ascii="Arial" w:eastAsia="Arial" w:hAnsi="Arial" w:cs="Arial"/>
          <w:lang w:val="en-AU" w:eastAsia="en-AU"/>
        </w:rPr>
        <w:t>.</w:t>
      </w:r>
    </w:p>
    <w:p w14:paraId="31EF91A6" w14:textId="42053543" w:rsidR="004E07AA" w:rsidRPr="0011581D" w:rsidRDefault="00C57429" w:rsidP="000D19DC">
      <w:pPr>
        <w:spacing w:before="170" w:after="170" w:line="264" w:lineRule="auto"/>
        <w:rPr>
          <w:rFonts w:ascii="Arial" w:eastAsia="Arial" w:hAnsi="Arial" w:cs="Arial"/>
          <w:lang w:val="en-AU" w:eastAsia="en-AU"/>
        </w:rPr>
      </w:pPr>
      <w:r>
        <w:rPr>
          <w:rFonts w:ascii="Arial" w:eastAsia="Arial" w:hAnsi="Arial" w:cs="Arial"/>
          <w:lang w:val="en-AU" w:eastAsia="en-AU"/>
        </w:rPr>
        <w:t xml:space="preserve">Also receiving honours are </w:t>
      </w:r>
      <w:r w:rsidR="00AD6EF5" w:rsidRPr="0011581D">
        <w:rPr>
          <w:rFonts w:ascii="Arial" w:eastAsia="Arial" w:hAnsi="Arial" w:cs="Arial"/>
          <w:lang w:val="en-AU" w:eastAsia="en-AU"/>
        </w:rPr>
        <w:t>Susie Dee (Theatre), Helen Herbertson (Dance), Dr Jenny Fraser (Emerging and Experimental Arts), Leah Jing McIntosh (Australia Council Kirk Robson Award for Community Arts and Cultural Development),</w:t>
      </w:r>
      <w:r w:rsidR="00FC5AC5" w:rsidRPr="0011581D">
        <w:rPr>
          <w:rFonts w:ascii="Arial" w:eastAsia="Arial" w:hAnsi="Arial" w:cs="Arial"/>
          <w:lang w:val="en-AU" w:eastAsia="en-AU"/>
        </w:rPr>
        <w:t xml:space="preserve"> Pat Rix (Australia Council Ros Bower Award for Community Arts and </w:t>
      </w:r>
      <w:r w:rsidR="000D19DC" w:rsidRPr="0011581D">
        <w:rPr>
          <w:rFonts w:ascii="Arial" w:eastAsia="Arial" w:hAnsi="Arial" w:cs="Arial"/>
          <w:lang w:val="en-AU" w:eastAsia="en-AU"/>
        </w:rPr>
        <w:t>Cultural</w:t>
      </w:r>
      <w:r w:rsidR="00FC5AC5" w:rsidRPr="0011581D">
        <w:rPr>
          <w:rFonts w:ascii="Arial" w:eastAsia="Arial" w:hAnsi="Arial" w:cs="Arial"/>
          <w:lang w:val="en-AU" w:eastAsia="en-AU"/>
        </w:rPr>
        <w:t xml:space="preserve"> </w:t>
      </w:r>
      <w:r w:rsidR="000D19DC" w:rsidRPr="0011581D">
        <w:rPr>
          <w:rFonts w:ascii="Arial" w:eastAsia="Arial" w:hAnsi="Arial" w:cs="Arial"/>
          <w:lang w:val="en-AU" w:eastAsia="en-AU"/>
        </w:rPr>
        <w:t>Development</w:t>
      </w:r>
      <w:r w:rsidR="00FC5AC5" w:rsidRPr="0011581D">
        <w:rPr>
          <w:rFonts w:ascii="Arial" w:eastAsia="Arial" w:hAnsi="Arial" w:cs="Arial"/>
          <w:lang w:val="en-AU" w:eastAsia="en-AU"/>
        </w:rPr>
        <w:t>)</w:t>
      </w:r>
      <w:r w:rsidR="009247AB" w:rsidRPr="0011581D">
        <w:rPr>
          <w:rFonts w:ascii="Arial" w:eastAsia="Arial" w:hAnsi="Arial" w:cs="Arial"/>
          <w:lang w:val="en-AU" w:eastAsia="en-AU"/>
        </w:rPr>
        <w:t>.</w:t>
      </w:r>
    </w:p>
    <w:p w14:paraId="1BF964D4" w14:textId="2987C117" w:rsidR="00024BB2" w:rsidRDefault="009247AB" w:rsidP="0060680C">
      <w:pPr>
        <w:spacing w:before="170" w:after="170" w:line="264" w:lineRule="auto"/>
        <w:rPr>
          <w:rFonts w:ascii="Arial" w:eastAsia="Arial" w:hAnsi="Arial" w:cs="Arial"/>
          <w:lang w:val="en-AU" w:eastAsia="en-AU"/>
        </w:rPr>
      </w:pPr>
      <w:r w:rsidRPr="0011581D">
        <w:rPr>
          <w:rFonts w:ascii="Arial" w:eastAsia="Arial" w:hAnsi="Arial" w:cs="Arial"/>
          <w:lang w:val="en-AU" w:eastAsia="en-AU"/>
        </w:rPr>
        <w:t xml:space="preserve">Australia Council CEO Adrian Collette AM said: </w:t>
      </w:r>
    </w:p>
    <w:p w14:paraId="774FEC06" w14:textId="66D30B35" w:rsidR="0060680C" w:rsidRDefault="0060680C" w:rsidP="0060680C">
      <w:pPr>
        <w:spacing w:before="170" w:after="170" w:line="264" w:lineRule="auto"/>
        <w:rPr>
          <w:rFonts w:ascii="Arial" w:eastAsia="Arial" w:hAnsi="Arial" w:cs="Arial"/>
          <w:lang w:val="en-AU" w:eastAsia="en-AU"/>
        </w:rPr>
      </w:pPr>
      <w:r>
        <w:rPr>
          <w:rFonts w:ascii="Arial" w:eastAsia="Arial" w:hAnsi="Arial" w:cs="Arial"/>
          <w:lang w:val="en-AU" w:eastAsia="en-AU"/>
        </w:rPr>
        <w:t xml:space="preserve">“It is a privilege to recognise these </w:t>
      </w:r>
      <w:r w:rsidR="00DD297A">
        <w:rPr>
          <w:rFonts w:ascii="Arial" w:eastAsia="Arial" w:hAnsi="Arial" w:cs="Arial"/>
          <w:lang w:val="en-AU" w:eastAsia="en-AU"/>
        </w:rPr>
        <w:t xml:space="preserve">remarkable artists – whose work </w:t>
      </w:r>
      <w:r w:rsidR="007B3CEF">
        <w:rPr>
          <w:rFonts w:ascii="Arial" w:eastAsia="Arial" w:hAnsi="Arial" w:cs="Arial"/>
          <w:lang w:val="en-AU" w:eastAsia="en-AU"/>
        </w:rPr>
        <w:t xml:space="preserve">has </w:t>
      </w:r>
      <w:r w:rsidR="00DD297A">
        <w:rPr>
          <w:rFonts w:ascii="Arial" w:eastAsia="Arial" w:hAnsi="Arial" w:cs="Arial"/>
          <w:lang w:val="en-AU" w:eastAsia="en-AU"/>
        </w:rPr>
        <w:t>connected us and helped shape our cultural identity. The Australia Council Awards have been held in various forms</w:t>
      </w:r>
      <w:r w:rsidR="007B3CEF">
        <w:rPr>
          <w:rFonts w:ascii="Arial" w:eastAsia="Arial" w:hAnsi="Arial" w:cs="Arial"/>
          <w:lang w:val="en-AU" w:eastAsia="en-AU"/>
        </w:rPr>
        <w:t xml:space="preserve"> </w:t>
      </w:r>
      <w:r w:rsidR="00DD297A">
        <w:rPr>
          <w:rFonts w:ascii="Arial" w:eastAsia="Arial" w:hAnsi="Arial" w:cs="Arial"/>
          <w:lang w:val="en-AU" w:eastAsia="en-AU"/>
        </w:rPr>
        <w:t>for more than 30 years, recognising the luminaries and trailblazers of Australian arts and culture.”</w:t>
      </w:r>
    </w:p>
    <w:p w14:paraId="402633EC" w14:textId="77777777" w:rsidR="0060680C" w:rsidRDefault="0060680C" w:rsidP="0060680C">
      <w:pPr>
        <w:spacing w:before="170" w:after="170" w:line="264" w:lineRule="auto"/>
        <w:rPr>
          <w:rFonts w:ascii="Arial" w:eastAsia="Arial" w:hAnsi="Arial" w:cs="Arial"/>
          <w:lang w:val="en-AU" w:eastAsia="en-AU"/>
        </w:rPr>
      </w:pPr>
    </w:p>
    <w:p w14:paraId="4117C75A" w14:textId="77777777" w:rsidR="0060680C" w:rsidRPr="0060680C" w:rsidRDefault="0060680C" w:rsidP="0060680C">
      <w:pPr>
        <w:spacing w:before="170" w:after="170" w:line="264" w:lineRule="auto"/>
        <w:rPr>
          <w:lang w:eastAsia="en-AU"/>
        </w:rPr>
      </w:pPr>
    </w:p>
    <w:p w14:paraId="6EAA6147" w14:textId="2629FB99" w:rsidR="004B60B1" w:rsidRPr="004B60B1" w:rsidRDefault="009247AB" w:rsidP="004B60B1">
      <w:pPr>
        <w:spacing w:line="264" w:lineRule="auto"/>
        <w:rPr>
          <w:rFonts w:eastAsia="Arial" w:cs="Arial"/>
          <w:lang w:val="en-AU" w:eastAsia="en-AU"/>
        </w:rPr>
      </w:pPr>
      <w:r w:rsidRPr="0011581D">
        <w:rPr>
          <w:rFonts w:ascii="Arial" w:eastAsia="Arial" w:hAnsi="Arial" w:cs="Arial"/>
          <w:lang w:val="en-AU" w:eastAsia="en-AU"/>
        </w:rPr>
        <w:t>The 2022 recipients will be celebrat</w:t>
      </w:r>
      <w:r w:rsidR="0060680C">
        <w:rPr>
          <w:rFonts w:ascii="Arial" w:eastAsia="Arial" w:hAnsi="Arial" w:cs="Arial"/>
          <w:lang w:val="en-AU" w:eastAsia="en-AU"/>
        </w:rPr>
        <w:t>ed</w:t>
      </w:r>
      <w:r w:rsidRPr="0011581D">
        <w:rPr>
          <w:rFonts w:ascii="Arial" w:eastAsia="Arial" w:hAnsi="Arial" w:cs="Arial"/>
          <w:lang w:val="en-AU" w:eastAsia="en-AU"/>
        </w:rPr>
        <w:t xml:space="preserve"> in a series </w:t>
      </w:r>
      <w:r w:rsidRPr="0011581D">
        <w:rPr>
          <w:rFonts w:eastAsia="Arial" w:cs="Arial"/>
          <w:lang w:val="en-AU" w:eastAsia="en-AU"/>
        </w:rPr>
        <w:t>of in-depth video</w:t>
      </w:r>
      <w:r w:rsidR="004B60B1">
        <w:rPr>
          <w:rFonts w:eastAsia="Arial" w:cs="Arial"/>
          <w:lang w:val="en-AU" w:eastAsia="en-AU"/>
        </w:rPr>
        <w:t>s, offering</w:t>
      </w:r>
      <w:r w:rsidRPr="0011581D">
        <w:rPr>
          <w:rFonts w:eastAsia="Arial" w:cs="Arial"/>
          <w:lang w:val="en-AU" w:eastAsia="en-AU"/>
        </w:rPr>
        <w:t xml:space="preserve"> insight</w:t>
      </w:r>
      <w:r w:rsidR="00EF5AA8">
        <w:rPr>
          <w:rFonts w:eastAsia="Arial" w:cs="Arial"/>
          <w:lang w:val="en-AU" w:eastAsia="en-AU"/>
        </w:rPr>
        <w:t>s</w:t>
      </w:r>
      <w:r w:rsidRPr="0011581D">
        <w:rPr>
          <w:rFonts w:eastAsia="Arial" w:cs="Arial"/>
          <w:lang w:val="en-AU" w:eastAsia="en-AU"/>
        </w:rPr>
        <w:t xml:space="preserve"> into the</w:t>
      </w:r>
      <w:r w:rsidR="004B60B1">
        <w:rPr>
          <w:rFonts w:eastAsia="Arial" w:cs="Arial"/>
          <w:lang w:val="en-AU" w:eastAsia="en-AU"/>
        </w:rPr>
        <w:t>ir</w:t>
      </w:r>
      <w:r w:rsidRPr="0011581D">
        <w:rPr>
          <w:rFonts w:eastAsia="Arial" w:cs="Arial"/>
          <w:lang w:val="en-AU" w:eastAsia="en-AU"/>
        </w:rPr>
        <w:t xml:space="preserve"> motivations, inspirations, and aspirations</w:t>
      </w:r>
      <w:r w:rsidR="004B60B1">
        <w:rPr>
          <w:rFonts w:eastAsia="Arial" w:cs="Arial"/>
          <w:lang w:val="en-AU" w:eastAsia="en-AU"/>
        </w:rPr>
        <w:t xml:space="preserve">. </w:t>
      </w:r>
      <w:r w:rsidR="00024BB2">
        <w:rPr>
          <w:rFonts w:eastAsia="Arial" w:cs="Arial"/>
          <w:lang w:val="en-AU" w:eastAsia="en-AU"/>
        </w:rPr>
        <w:t xml:space="preserve">The videos are available on demand on our </w:t>
      </w:r>
      <w:hyperlink r:id="rId13" w:history="1">
        <w:r w:rsidR="007B3CEF" w:rsidRPr="004B60B1">
          <w:rPr>
            <w:rStyle w:val="Hyperlink"/>
            <w:rFonts w:ascii="Arial" w:eastAsia="Arial" w:hAnsi="Arial" w:cs="Arial"/>
            <w:sz w:val="24"/>
            <w:lang w:val="en-AU" w:eastAsia="en-AU"/>
          </w:rPr>
          <w:t>website</w:t>
        </w:r>
        <w:r w:rsidR="007B3CEF" w:rsidRPr="006737ED">
          <w:t>.</w:t>
        </w:r>
      </w:hyperlink>
    </w:p>
    <w:p w14:paraId="4181CAFB" w14:textId="77777777" w:rsidR="00C07195" w:rsidRPr="0011581D" w:rsidRDefault="00C07195" w:rsidP="004E07AA">
      <w:pPr>
        <w:rPr>
          <w:rFonts w:ascii="Arial" w:eastAsia="Arial" w:hAnsi="Arial" w:cs="Arial"/>
          <w:lang w:val="en-AU" w:eastAsia="en-AU"/>
        </w:rPr>
      </w:pPr>
    </w:p>
    <w:p w14:paraId="2613DB7E" w14:textId="28B5CD9C" w:rsidR="003A2A34" w:rsidRPr="003A2A34" w:rsidRDefault="00C07195" w:rsidP="004E07AA">
      <w:pPr>
        <w:rPr>
          <w:rFonts w:ascii="Arial" w:eastAsia="Arial" w:hAnsi="Arial" w:cs="Arial"/>
          <w:b/>
          <w:bCs/>
          <w:lang w:val="en-AU" w:eastAsia="en-AU"/>
        </w:rPr>
      </w:pPr>
      <w:r w:rsidRPr="003A2A34">
        <w:rPr>
          <w:rFonts w:ascii="Arial" w:eastAsia="Arial" w:hAnsi="Arial" w:cs="Arial"/>
          <w:b/>
          <w:bCs/>
          <w:lang w:val="en-AU" w:eastAsia="en-AU"/>
        </w:rPr>
        <w:t>Recipients</w:t>
      </w:r>
      <w:r w:rsidR="003A2A34">
        <w:rPr>
          <w:rFonts w:ascii="Arial" w:eastAsia="Arial" w:hAnsi="Arial" w:cs="Arial"/>
          <w:b/>
          <w:bCs/>
          <w:lang w:val="en-AU" w:eastAsia="en-AU"/>
        </w:rPr>
        <w:t>:</w:t>
      </w:r>
    </w:p>
    <w:p w14:paraId="372ECC5A" w14:textId="095EEC8D" w:rsidR="003A2A34" w:rsidRPr="003A2A34" w:rsidRDefault="00FF5C69" w:rsidP="003A2A34">
      <w:pPr>
        <w:pStyle w:val="ListParagraph0"/>
        <w:numPr>
          <w:ilvl w:val="0"/>
          <w:numId w:val="35"/>
        </w:numPr>
        <w:rPr>
          <w:rFonts w:ascii="Arial" w:eastAsia="Arial" w:hAnsi="Arial" w:cs="Arial"/>
        </w:rPr>
      </w:pPr>
      <w:hyperlink r:id="rId14" w:history="1">
        <w:r w:rsidR="003A2A34" w:rsidRPr="00AA7018">
          <w:rPr>
            <w:rStyle w:val="Hyperlink"/>
            <w:rFonts w:ascii="Arial" w:eastAsia="Arial" w:hAnsi="Arial" w:cs="Arial"/>
            <w:sz w:val="24"/>
          </w:rPr>
          <w:t xml:space="preserve">Robert </w:t>
        </w:r>
        <w:proofErr w:type="spellStart"/>
        <w:r w:rsidR="003A2A34" w:rsidRPr="00AA7018">
          <w:rPr>
            <w:rStyle w:val="Hyperlink"/>
            <w:rFonts w:ascii="Arial" w:eastAsia="Arial" w:hAnsi="Arial" w:cs="Arial"/>
            <w:sz w:val="24"/>
          </w:rPr>
          <w:t>Dessaix</w:t>
        </w:r>
        <w:proofErr w:type="spellEnd"/>
      </w:hyperlink>
      <w:r w:rsidR="003A2A34" w:rsidRPr="003A2A34">
        <w:rPr>
          <w:rFonts w:ascii="Arial" w:eastAsia="Arial" w:hAnsi="Arial" w:cs="Arial"/>
        </w:rPr>
        <w:t xml:space="preserve"> (TAS) Australia Council Award for Lifetime Achievement in Literature</w:t>
      </w:r>
    </w:p>
    <w:p w14:paraId="19626460" w14:textId="56D866E4" w:rsidR="003A2A34" w:rsidRPr="003A2A34" w:rsidRDefault="00FF5C69" w:rsidP="003A2A34">
      <w:pPr>
        <w:pStyle w:val="ListParagraph0"/>
        <w:numPr>
          <w:ilvl w:val="0"/>
          <w:numId w:val="35"/>
        </w:numPr>
        <w:rPr>
          <w:rFonts w:ascii="Arial" w:eastAsia="Arial" w:hAnsi="Arial" w:cs="Arial"/>
        </w:rPr>
      </w:pPr>
      <w:hyperlink r:id="rId15" w:history="1">
        <w:r w:rsidR="003A2A34" w:rsidRPr="002E00FA">
          <w:rPr>
            <w:rStyle w:val="Hyperlink"/>
            <w:rFonts w:ascii="Arial" w:eastAsia="Arial" w:hAnsi="Arial" w:cs="Arial"/>
            <w:sz w:val="24"/>
          </w:rPr>
          <w:t>Dr Judy Bailey OAM</w:t>
        </w:r>
      </w:hyperlink>
      <w:r w:rsidR="003A2A34" w:rsidRPr="003A2A34">
        <w:rPr>
          <w:rFonts w:ascii="Arial" w:eastAsia="Arial" w:hAnsi="Arial" w:cs="Arial"/>
        </w:rPr>
        <w:t xml:space="preserve"> (NSW) Australia Council Don Banks Music Award</w:t>
      </w:r>
    </w:p>
    <w:p w14:paraId="6EB17BE2" w14:textId="62D171FD" w:rsidR="003A2A34" w:rsidRPr="003A2A34" w:rsidRDefault="00FF5C69" w:rsidP="003A2A34">
      <w:pPr>
        <w:pStyle w:val="ListParagraph0"/>
        <w:numPr>
          <w:ilvl w:val="0"/>
          <w:numId w:val="35"/>
        </w:numPr>
        <w:rPr>
          <w:rFonts w:ascii="Arial" w:eastAsia="Arial" w:hAnsi="Arial" w:cs="Arial"/>
        </w:rPr>
      </w:pPr>
      <w:hyperlink r:id="rId16" w:history="1">
        <w:r w:rsidR="003A2A34" w:rsidRPr="00AA7018">
          <w:rPr>
            <w:rStyle w:val="Hyperlink"/>
            <w:rFonts w:ascii="Arial" w:eastAsia="Arial" w:hAnsi="Arial" w:cs="Arial"/>
            <w:sz w:val="24"/>
          </w:rPr>
          <w:t xml:space="preserve">Judith </w:t>
        </w:r>
        <w:proofErr w:type="spellStart"/>
        <w:r w:rsidR="003A2A34" w:rsidRPr="00AA7018">
          <w:rPr>
            <w:rStyle w:val="Hyperlink"/>
            <w:rFonts w:ascii="Arial" w:eastAsia="Arial" w:hAnsi="Arial" w:cs="Arial"/>
            <w:sz w:val="24"/>
          </w:rPr>
          <w:t>Pungkarta</w:t>
        </w:r>
        <w:proofErr w:type="spellEnd"/>
        <w:r w:rsidR="003A2A34" w:rsidRPr="00AA7018">
          <w:rPr>
            <w:rStyle w:val="Hyperlink"/>
            <w:rFonts w:ascii="Arial" w:eastAsia="Arial" w:hAnsi="Arial" w:cs="Arial"/>
            <w:sz w:val="24"/>
          </w:rPr>
          <w:t xml:space="preserve"> </w:t>
        </w:r>
        <w:proofErr w:type="spellStart"/>
        <w:r w:rsidR="003A2A34" w:rsidRPr="00AA7018">
          <w:rPr>
            <w:rStyle w:val="Hyperlink"/>
            <w:rFonts w:ascii="Arial" w:eastAsia="Arial" w:hAnsi="Arial" w:cs="Arial"/>
            <w:sz w:val="24"/>
          </w:rPr>
          <w:t>Inkamala</w:t>
        </w:r>
        <w:proofErr w:type="spellEnd"/>
      </w:hyperlink>
      <w:r w:rsidR="003A2A34" w:rsidRPr="003A2A34">
        <w:rPr>
          <w:rFonts w:ascii="Arial" w:eastAsia="Arial" w:hAnsi="Arial" w:cs="Arial"/>
        </w:rPr>
        <w:t xml:space="preserve"> (NT) Australia Council Visual Arts Award:</w:t>
      </w:r>
    </w:p>
    <w:p w14:paraId="29EA721B" w14:textId="6EE5B953" w:rsidR="003A2A34" w:rsidRPr="003A2A34" w:rsidRDefault="00FF5C69" w:rsidP="003A2A34">
      <w:pPr>
        <w:pStyle w:val="ListParagraph0"/>
        <w:numPr>
          <w:ilvl w:val="0"/>
          <w:numId w:val="35"/>
        </w:numPr>
        <w:rPr>
          <w:rFonts w:ascii="Arial" w:eastAsia="Arial" w:hAnsi="Arial" w:cs="Arial"/>
        </w:rPr>
      </w:pPr>
      <w:hyperlink r:id="rId17" w:history="1">
        <w:r w:rsidR="003A2A34" w:rsidRPr="002E00FA">
          <w:rPr>
            <w:rStyle w:val="Hyperlink"/>
            <w:rFonts w:ascii="Arial" w:eastAsia="Arial" w:hAnsi="Arial" w:cs="Arial"/>
            <w:sz w:val="24"/>
          </w:rPr>
          <w:t>Dr Jenny Fraser</w:t>
        </w:r>
      </w:hyperlink>
      <w:r w:rsidR="003A2A34" w:rsidRPr="003A2A34">
        <w:rPr>
          <w:rFonts w:ascii="Arial" w:eastAsia="Arial" w:hAnsi="Arial" w:cs="Arial"/>
        </w:rPr>
        <w:t xml:space="preserve"> (QLD) Australia Council Award for Emerging &amp; Experimental Arts</w:t>
      </w:r>
    </w:p>
    <w:p w14:paraId="222849F5" w14:textId="3A425B5E" w:rsidR="003A2A34" w:rsidRPr="003A2A34" w:rsidRDefault="00FF5C69" w:rsidP="003A2A34">
      <w:pPr>
        <w:pStyle w:val="ListParagraph0"/>
        <w:numPr>
          <w:ilvl w:val="0"/>
          <w:numId w:val="35"/>
        </w:numPr>
        <w:rPr>
          <w:rFonts w:ascii="Arial" w:eastAsia="Arial" w:hAnsi="Arial" w:cs="Arial"/>
        </w:rPr>
      </w:pPr>
      <w:hyperlink r:id="rId18" w:history="1">
        <w:r w:rsidR="003A2A34" w:rsidRPr="00D13299">
          <w:rPr>
            <w:rStyle w:val="Hyperlink"/>
            <w:rFonts w:ascii="Arial" w:eastAsia="Arial" w:hAnsi="Arial" w:cs="Arial"/>
            <w:sz w:val="24"/>
          </w:rPr>
          <w:t>Helen Herbertson</w:t>
        </w:r>
      </w:hyperlink>
      <w:r w:rsidR="003A2A34" w:rsidRPr="003A2A34">
        <w:rPr>
          <w:rFonts w:ascii="Arial" w:eastAsia="Arial" w:hAnsi="Arial" w:cs="Arial"/>
        </w:rPr>
        <w:t xml:space="preserve"> (VIC)  Australia Council Award for Dance</w:t>
      </w:r>
    </w:p>
    <w:p w14:paraId="7EA9EECD" w14:textId="69AC8D9A" w:rsidR="003A2A34" w:rsidRPr="003A2A34" w:rsidRDefault="00FF5C69" w:rsidP="003A2A34">
      <w:pPr>
        <w:pStyle w:val="ListParagraph0"/>
        <w:numPr>
          <w:ilvl w:val="0"/>
          <w:numId w:val="35"/>
        </w:numPr>
        <w:rPr>
          <w:rFonts w:ascii="Arial" w:eastAsia="Arial" w:hAnsi="Arial" w:cs="Arial"/>
        </w:rPr>
      </w:pPr>
      <w:hyperlink r:id="rId19" w:history="1">
        <w:r w:rsidR="003A2A34" w:rsidRPr="002E00FA">
          <w:rPr>
            <w:rStyle w:val="Hyperlink"/>
            <w:rFonts w:ascii="Arial" w:eastAsia="Arial" w:hAnsi="Arial" w:cs="Arial"/>
            <w:sz w:val="24"/>
          </w:rPr>
          <w:t>Susie Dee</w:t>
        </w:r>
      </w:hyperlink>
      <w:r w:rsidR="003A2A34" w:rsidRPr="003A2A34">
        <w:rPr>
          <w:rFonts w:ascii="Arial" w:eastAsia="Arial" w:hAnsi="Arial" w:cs="Arial"/>
        </w:rPr>
        <w:t xml:space="preserve"> (VIC) Australia Council Award for Theatre</w:t>
      </w:r>
    </w:p>
    <w:p w14:paraId="583B3485" w14:textId="35AD87EC" w:rsidR="003A2A34" w:rsidRPr="003A2A34" w:rsidRDefault="00FF5C69" w:rsidP="003A2A34">
      <w:pPr>
        <w:pStyle w:val="ListParagraph0"/>
        <w:numPr>
          <w:ilvl w:val="0"/>
          <w:numId w:val="35"/>
        </w:numPr>
        <w:rPr>
          <w:rFonts w:ascii="Arial" w:eastAsia="Arial" w:hAnsi="Arial" w:cs="Arial"/>
        </w:rPr>
      </w:pPr>
      <w:hyperlink r:id="rId20" w:history="1">
        <w:r w:rsidR="003A2A34" w:rsidRPr="00206EFB">
          <w:rPr>
            <w:rStyle w:val="Hyperlink"/>
            <w:rFonts w:ascii="Arial" w:eastAsia="Arial" w:hAnsi="Arial" w:cs="Arial"/>
            <w:sz w:val="24"/>
          </w:rPr>
          <w:t>Pat Rix</w:t>
        </w:r>
      </w:hyperlink>
      <w:r w:rsidR="003A2A34" w:rsidRPr="003A2A34">
        <w:rPr>
          <w:rFonts w:ascii="Arial" w:eastAsia="Arial" w:hAnsi="Arial" w:cs="Arial"/>
        </w:rPr>
        <w:t xml:space="preserve"> (SA) Australia Council Ros Bower Award for Community Arts and Cultural Development</w:t>
      </w:r>
    </w:p>
    <w:p w14:paraId="725AAA81" w14:textId="003B8B50" w:rsidR="003A2A34" w:rsidRPr="003A2A34" w:rsidRDefault="00FF5C69" w:rsidP="003A2A34">
      <w:pPr>
        <w:pStyle w:val="ListParagraph0"/>
        <w:numPr>
          <w:ilvl w:val="0"/>
          <w:numId w:val="35"/>
        </w:numPr>
        <w:rPr>
          <w:rFonts w:ascii="Arial" w:eastAsia="Arial" w:hAnsi="Arial" w:cs="Arial"/>
        </w:rPr>
      </w:pPr>
      <w:hyperlink r:id="rId21" w:history="1">
        <w:r w:rsidR="00206EFB" w:rsidRPr="00206EFB">
          <w:rPr>
            <w:rStyle w:val="Hyperlink"/>
            <w:rFonts w:ascii="Arial" w:eastAsia="Arial" w:hAnsi="Arial" w:cs="Arial"/>
            <w:sz w:val="24"/>
          </w:rPr>
          <w:t>Leah Jing McIntosh</w:t>
        </w:r>
      </w:hyperlink>
      <w:r w:rsidR="00206EFB">
        <w:rPr>
          <w:rFonts w:ascii="Arial" w:eastAsia="Arial" w:hAnsi="Arial" w:cs="Arial"/>
        </w:rPr>
        <w:t xml:space="preserve"> </w:t>
      </w:r>
      <w:r w:rsidR="003A2A34" w:rsidRPr="003A2A34">
        <w:rPr>
          <w:rFonts w:ascii="Arial" w:eastAsia="Arial" w:hAnsi="Arial" w:cs="Arial"/>
        </w:rPr>
        <w:t>(VIC) Australia Council Kirk Robson Award for Community Arts and Cultural Development</w:t>
      </w:r>
    </w:p>
    <w:p w14:paraId="19C84A5B" w14:textId="77777777" w:rsidR="003A2A34" w:rsidRPr="0011581D" w:rsidRDefault="003A2A34" w:rsidP="004E07AA">
      <w:pPr>
        <w:rPr>
          <w:rFonts w:ascii="Arial" w:eastAsia="Arial" w:hAnsi="Arial" w:cs="Arial"/>
          <w:lang w:val="en-AU" w:eastAsia="en-AU"/>
        </w:rPr>
      </w:pPr>
    </w:p>
    <w:p w14:paraId="59CE8534" w14:textId="54FAD334" w:rsidR="004B60B1" w:rsidRPr="004B60B1" w:rsidRDefault="00777B35" w:rsidP="004B60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More details about the recipients are</w:t>
      </w:r>
      <w:r w:rsidR="004B60B1">
        <w:rPr>
          <w:rFonts w:ascii="Arial" w:eastAsia="Arial" w:hAnsi="Arial" w:cs="Arial"/>
        </w:rPr>
        <w:t xml:space="preserve"> </w:t>
      </w:r>
      <w:r w:rsidR="004B60B1" w:rsidRPr="004B60B1">
        <w:rPr>
          <w:rFonts w:ascii="Arial" w:eastAsia="Arial" w:hAnsi="Arial" w:cs="Arial"/>
        </w:rPr>
        <w:t xml:space="preserve">available on our </w:t>
      </w:r>
      <w:hyperlink r:id="rId22" w:history="1">
        <w:r w:rsidR="003A2A34">
          <w:rPr>
            <w:rStyle w:val="Hyperlink"/>
            <w:rFonts w:ascii="Arial" w:eastAsia="Arial" w:hAnsi="Arial" w:cs="Arial"/>
            <w:sz w:val="24"/>
            <w:lang w:val="en-AU" w:eastAsia="en-AU"/>
          </w:rPr>
          <w:t>website.</w:t>
        </w:r>
      </w:hyperlink>
    </w:p>
    <w:p w14:paraId="68726FCF" w14:textId="77777777" w:rsidR="004B60B1" w:rsidRPr="004B60B1" w:rsidRDefault="004B60B1" w:rsidP="004B60B1">
      <w:pPr>
        <w:rPr>
          <w:rFonts w:ascii="Arial" w:eastAsia="Arial" w:hAnsi="Arial" w:cs="Arial"/>
        </w:rPr>
      </w:pPr>
    </w:p>
    <w:p w14:paraId="1CE5930C" w14:textId="77777777" w:rsidR="006737ED" w:rsidRDefault="0011581D" w:rsidP="004E07AA">
      <w:r w:rsidRPr="00EF5AA8">
        <w:rPr>
          <w:rFonts w:ascii="Arial" w:eastAsia="Arial" w:hAnsi="Arial" w:cs="Arial"/>
        </w:rPr>
        <w:t xml:space="preserve">This year’s Australia Council Awards are being celebrating during </w:t>
      </w:r>
      <w:r w:rsidRPr="0016744C">
        <w:rPr>
          <w:rStyle w:val="Hyperlink"/>
          <w:rFonts w:ascii="Arial" w:hAnsi="Arial"/>
          <w:sz w:val="24"/>
        </w:rPr>
        <w:t xml:space="preserve">ABC </w:t>
      </w:r>
      <w:hyperlink r:id="rId23" w:history="1">
        <w:r w:rsidRPr="0016744C">
          <w:rPr>
            <w:rStyle w:val="Hyperlink"/>
            <w:rFonts w:ascii="Arial" w:eastAsia="Arial" w:hAnsi="Arial" w:cs="Arial"/>
            <w:sz w:val="24"/>
          </w:rPr>
          <w:t>Ar</w:t>
        </w:r>
        <w:r w:rsidRPr="00EF5AA8">
          <w:rPr>
            <w:rStyle w:val="Hyperlink"/>
            <w:rFonts w:ascii="Arial" w:eastAsia="Arial" w:hAnsi="Arial" w:cs="Arial"/>
            <w:sz w:val="24"/>
          </w:rPr>
          <w:t>t</w:t>
        </w:r>
        <w:r w:rsidR="0016744C">
          <w:rPr>
            <w:rStyle w:val="Hyperlink"/>
            <w:rFonts w:ascii="Arial" w:eastAsia="Arial" w:hAnsi="Arial" w:cs="Arial"/>
            <w:sz w:val="24"/>
          </w:rPr>
          <w:t xml:space="preserve">s </w:t>
        </w:r>
        <w:r w:rsidRPr="00EF5AA8">
          <w:rPr>
            <w:rStyle w:val="Hyperlink"/>
            <w:rFonts w:ascii="Arial" w:eastAsia="Arial" w:hAnsi="Arial" w:cs="Arial"/>
            <w:sz w:val="24"/>
          </w:rPr>
          <w:t>Week</w:t>
        </w:r>
      </w:hyperlink>
      <w:r>
        <w:rPr>
          <w:rStyle w:val="Hyperlink"/>
          <w:rFonts w:ascii="Arial" w:eastAsia="Arial" w:hAnsi="Arial" w:cs="Arial"/>
          <w:sz w:val="24"/>
        </w:rPr>
        <w:t>.</w:t>
      </w:r>
      <w:r w:rsidR="006737ED">
        <w:t xml:space="preserve"> </w:t>
      </w:r>
    </w:p>
    <w:p w14:paraId="5AD202A4" w14:textId="5A4B7C1F" w:rsidR="0011581D" w:rsidRPr="00EF5AA8" w:rsidRDefault="0011581D" w:rsidP="004E07AA">
      <w:pPr>
        <w:rPr>
          <w:rFonts w:ascii="Arial" w:eastAsia="Arial" w:hAnsi="Arial" w:cs="Arial"/>
        </w:rPr>
      </w:pPr>
      <w:r w:rsidRPr="006737ED">
        <w:rPr>
          <w:rFonts w:ascii="Arial" w:eastAsia="Arial" w:hAnsi="Arial" w:cs="Arial"/>
        </w:rPr>
        <w:t>T</w:t>
      </w:r>
      <w:r w:rsidRPr="00EF5AA8">
        <w:rPr>
          <w:rFonts w:ascii="Arial" w:eastAsia="Arial" w:hAnsi="Arial" w:cs="Arial"/>
        </w:rPr>
        <w:t xml:space="preserve">une in to hear conversations from leading Australian artists as part of </w:t>
      </w:r>
      <w:hyperlink r:id="rId24" w:history="1">
        <w:r w:rsidRPr="00EF5AA8">
          <w:rPr>
            <w:rStyle w:val="Hyperlink"/>
            <w:rFonts w:ascii="Arial" w:eastAsia="Arial" w:hAnsi="Arial" w:cs="Arial"/>
            <w:sz w:val="24"/>
          </w:rPr>
          <w:t>Arts and Minds</w:t>
        </w:r>
      </w:hyperlink>
      <w:r w:rsidRPr="00EF5AA8">
        <w:rPr>
          <w:rFonts w:ascii="Arial" w:eastAsia="Arial" w:hAnsi="Arial" w:cs="Arial"/>
        </w:rPr>
        <w:t>, presented in partnership between the Australia Council and ABC.</w:t>
      </w:r>
    </w:p>
    <w:p w14:paraId="60187055" w14:textId="77777777" w:rsidR="0011581D" w:rsidRPr="0011581D" w:rsidRDefault="0011581D" w:rsidP="004E07AA">
      <w:pPr>
        <w:rPr>
          <w:rFonts w:ascii="Arial" w:eastAsia="Arial" w:hAnsi="Arial" w:cs="Arial"/>
        </w:rPr>
      </w:pPr>
    </w:p>
    <w:p w14:paraId="133D83A1" w14:textId="77777777" w:rsidR="004E07AA" w:rsidRPr="0011581D" w:rsidRDefault="004E07AA" w:rsidP="004E07AA">
      <w:pPr>
        <w:rPr>
          <w:rFonts w:ascii="Arial" w:eastAsia="Arial" w:hAnsi="Arial" w:cs="Arial"/>
        </w:rPr>
      </w:pPr>
      <w:r w:rsidRPr="0011581D">
        <w:rPr>
          <w:rFonts w:ascii="Arial" w:eastAsia="Arial" w:hAnsi="Arial" w:cs="Arial"/>
          <w:b/>
          <w:bCs/>
        </w:rPr>
        <w:t xml:space="preserve">Media contact: </w:t>
      </w:r>
    </w:p>
    <w:p w14:paraId="39EF7501" w14:textId="77777777" w:rsidR="004E07AA" w:rsidRPr="0011581D" w:rsidRDefault="004E07AA" w:rsidP="004E07AA">
      <w:pPr>
        <w:rPr>
          <w:rFonts w:ascii="Arial" w:eastAsia="Arial" w:hAnsi="Arial" w:cs="Arial"/>
        </w:rPr>
      </w:pPr>
      <w:r w:rsidRPr="0011581D">
        <w:rPr>
          <w:rFonts w:ascii="Arial" w:eastAsia="Arial" w:hAnsi="Arial" w:cs="Arial"/>
        </w:rPr>
        <w:t>Brianna Roberts, Media Manager</w:t>
      </w:r>
    </w:p>
    <w:p w14:paraId="32688613" w14:textId="77777777" w:rsidR="004E07AA" w:rsidRPr="0011581D" w:rsidRDefault="004E07AA" w:rsidP="004E07AA">
      <w:pPr>
        <w:rPr>
          <w:rFonts w:ascii="Arial" w:eastAsia="Arial" w:hAnsi="Arial" w:cs="Arial"/>
        </w:rPr>
      </w:pPr>
      <w:r w:rsidRPr="0011581D">
        <w:rPr>
          <w:rFonts w:ascii="Arial" w:eastAsia="Arial" w:hAnsi="Arial" w:cs="Arial"/>
        </w:rPr>
        <w:t>Australia Council for the Arts</w:t>
      </w:r>
    </w:p>
    <w:p w14:paraId="64706A4F" w14:textId="77777777" w:rsidR="004B6EE4" w:rsidRPr="0011581D" w:rsidRDefault="004E07AA" w:rsidP="004E07AA">
      <w:pPr>
        <w:rPr>
          <w:rFonts w:ascii="Arial" w:eastAsia="Arial" w:hAnsi="Arial" w:cs="Arial"/>
        </w:rPr>
      </w:pPr>
      <w:r w:rsidRPr="0011581D">
        <w:rPr>
          <w:rFonts w:ascii="Arial" w:eastAsia="Arial" w:hAnsi="Arial" w:cs="Arial"/>
        </w:rPr>
        <w:t xml:space="preserve">Phone: (02) 9215 9030   </w:t>
      </w:r>
    </w:p>
    <w:p w14:paraId="6EEC5127" w14:textId="3160AA42" w:rsidR="004E07AA" w:rsidRPr="0011581D" w:rsidRDefault="004E07AA" w:rsidP="004E07AA">
      <w:pPr>
        <w:rPr>
          <w:rFonts w:ascii="Arial" w:eastAsia="Arial" w:hAnsi="Arial" w:cs="Arial"/>
        </w:rPr>
      </w:pPr>
      <w:r w:rsidRPr="0011581D">
        <w:rPr>
          <w:rFonts w:ascii="Arial" w:eastAsia="Arial" w:hAnsi="Arial" w:cs="Arial"/>
        </w:rPr>
        <w:t>Mobile: 0498 123 541</w:t>
      </w:r>
    </w:p>
    <w:p w14:paraId="7AF24598" w14:textId="77777777" w:rsidR="004E07AA" w:rsidRPr="0011581D" w:rsidRDefault="004E07AA" w:rsidP="004E07AA">
      <w:pPr>
        <w:rPr>
          <w:rFonts w:ascii="Times" w:eastAsia="Times" w:hAnsi="Times" w:cs="Times"/>
        </w:rPr>
      </w:pPr>
      <w:r w:rsidRPr="0011581D">
        <w:rPr>
          <w:rFonts w:ascii="Arial" w:eastAsia="Arial" w:hAnsi="Arial" w:cs="Arial"/>
        </w:rPr>
        <w:t xml:space="preserve">Email: </w:t>
      </w:r>
      <w:hyperlink r:id="rId25">
        <w:r w:rsidRPr="0011581D">
          <w:rPr>
            <w:rStyle w:val="Hyperlink"/>
            <w:rFonts w:ascii="Arial" w:eastAsia="Arial" w:hAnsi="Arial" w:cs="Arial"/>
            <w:color w:val="E6172F"/>
            <w:sz w:val="24"/>
          </w:rPr>
          <w:t>b.roberts@australiacouncil.gov.au</w:t>
        </w:r>
      </w:hyperlink>
    </w:p>
    <w:p w14:paraId="3B64BEF2" w14:textId="77777777" w:rsidR="004E07AA" w:rsidRDefault="004E07AA" w:rsidP="004E07AA">
      <w:pPr>
        <w:rPr>
          <w:rFonts w:ascii="Arial" w:eastAsia="Arial" w:hAnsi="Arial" w:cs="Arial"/>
          <w:color w:val="E6172F"/>
        </w:rPr>
      </w:pPr>
    </w:p>
    <w:p w14:paraId="2CAAA5B2" w14:textId="768FB09A" w:rsidR="00780071" w:rsidRDefault="00780071" w:rsidP="00955948">
      <w:pPr>
        <w:pStyle w:val="Default"/>
        <w:rPr>
          <w:rFonts w:asciiTheme="minorHAnsi" w:eastAsia="Times New Roman" w:hAnsiTheme="minorHAnsi" w:cs="Times New Roman"/>
          <w:color w:val="auto"/>
          <w:lang w:eastAsia="en-AU"/>
        </w:rPr>
      </w:pPr>
    </w:p>
    <w:p w14:paraId="22BD04D5" w14:textId="3202C8C9" w:rsidR="00C07195" w:rsidRDefault="00C07195" w:rsidP="00955948">
      <w:pPr>
        <w:pStyle w:val="Default"/>
        <w:rPr>
          <w:rFonts w:asciiTheme="minorHAnsi" w:eastAsia="Times New Roman" w:hAnsiTheme="minorHAnsi" w:cs="Times New Roman"/>
          <w:color w:val="auto"/>
          <w:lang w:eastAsia="en-AU"/>
        </w:rPr>
      </w:pPr>
    </w:p>
    <w:p w14:paraId="2FDD84B0" w14:textId="4BAB4B3A" w:rsidR="00C07195" w:rsidRPr="00C07195" w:rsidRDefault="00C07195" w:rsidP="00955948">
      <w:pPr>
        <w:pStyle w:val="Default"/>
        <w:rPr>
          <w:rFonts w:asciiTheme="minorHAnsi" w:eastAsia="Times New Roman" w:hAnsiTheme="minorHAnsi" w:cs="Times New Roman"/>
          <w:b/>
          <w:bCs/>
          <w:color w:val="auto"/>
          <w:lang w:eastAsia="en-AU"/>
        </w:rPr>
      </w:pPr>
    </w:p>
    <w:sectPr w:rsidR="00C07195" w:rsidRPr="00C07195" w:rsidSect="00E1331A">
      <w:headerReference w:type="default" r:id="rId26"/>
      <w:footerReference w:type="default" r:id="rId27"/>
      <w:footerReference w:type="first" r:id="rId28"/>
      <w:pgSz w:w="11906" w:h="16838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67F2" w14:textId="77777777" w:rsidR="000557A2" w:rsidRDefault="000557A2" w:rsidP="00185154">
      <w:r>
        <w:separator/>
      </w:r>
    </w:p>
    <w:p w14:paraId="5CF95F51" w14:textId="77777777" w:rsidR="000557A2" w:rsidRDefault="000557A2"/>
  </w:endnote>
  <w:endnote w:type="continuationSeparator" w:id="0">
    <w:p w14:paraId="269BABE0" w14:textId="77777777" w:rsidR="000557A2" w:rsidRDefault="000557A2" w:rsidP="00185154">
      <w:r>
        <w:continuationSeparator/>
      </w:r>
    </w:p>
    <w:p w14:paraId="3D1D6F3E" w14:textId="77777777" w:rsidR="000557A2" w:rsidRDefault="000557A2"/>
  </w:endnote>
  <w:endnote w:type="continuationNotice" w:id="1">
    <w:p w14:paraId="4014C46B" w14:textId="77777777" w:rsidR="000557A2" w:rsidRDefault="000557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1" w14:textId="55B370D6" w:rsidR="00A72CC7" w:rsidRDefault="00CA7586">
    <w:pPr>
      <w:pStyle w:val="Footer"/>
    </w:pPr>
    <w:r>
      <w:rPr>
        <w:noProof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E5E2" w14:textId="5FFCAF5C" w:rsidR="00A72CC7" w:rsidRDefault="00A7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3" w14:textId="77777777" w:rsidR="00A72CC7" w:rsidRDefault="00A72CC7" w:rsidP="00A640FF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B87C" w14:textId="77777777" w:rsidR="000557A2" w:rsidRDefault="000557A2" w:rsidP="00185154">
      <w:r>
        <w:separator/>
      </w:r>
    </w:p>
    <w:p w14:paraId="68122DA2" w14:textId="77777777" w:rsidR="000557A2" w:rsidRDefault="000557A2"/>
  </w:footnote>
  <w:footnote w:type="continuationSeparator" w:id="0">
    <w:p w14:paraId="322F66F4" w14:textId="77777777" w:rsidR="000557A2" w:rsidRDefault="000557A2" w:rsidP="00185154">
      <w:r>
        <w:continuationSeparator/>
      </w:r>
    </w:p>
    <w:p w14:paraId="5F8D61B3" w14:textId="77777777" w:rsidR="000557A2" w:rsidRDefault="000557A2"/>
  </w:footnote>
  <w:footnote w:type="continuationNotice" w:id="1">
    <w:p w14:paraId="250235B0" w14:textId="77777777" w:rsidR="000557A2" w:rsidRDefault="000557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0" w14:textId="4D63200C" w:rsidR="00A72CC7" w:rsidRDefault="00843161">
    <w:pPr>
      <w:pStyle w:val="Header"/>
    </w:pPr>
    <w:r w:rsidRPr="00777745">
      <w:rPr>
        <w:rFonts w:ascii="Arial" w:hAnsi="Arial" w:cs="Arial"/>
        <w:noProof/>
        <w:szCs w:val="24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34E66DE"/>
    <w:multiLevelType w:val="hybridMultilevel"/>
    <w:tmpl w:val="2B90B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4AE9"/>
    <w:multiLevelType w:val="multilevel"/>
    <w:tmpl w:val="E35CFF70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8026932"/>
    <w:multiLevelType w:val="hybridMultilevel"/>
    <w:tmpl w:val="E6DE8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3534"/>
    <w:multiLevelType w:val="multilevel"/>
    <w:tmpl w:val="9D625AA6"/>
    <w:numStyleLink w:val="ListNumberedHeadings"/>
  </w:abstractNum>
  <w:abstractNum w:abstractNumId="5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12D17D20"/>
    <w:multiLevelType w:val="hybridMultilevel"/>
    <w:tmpl w:val="2A542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0619B"/>
    <w:multiLevelType w:val="hybridMultilevel"/>
    <w:tmpl w:val="6BF28AD8"/>
    <w:lvl w:ilvl="0" w:tplc="1D92B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C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2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E3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81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C2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0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C6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E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364391"/>
    <w:multiLevelType w:val="multilevel"/>
    <w:tmpl w:val="E35CFF70"/>
    <w:numStyleLink w:val="ListAlpha"/>
  </w:abstractNum>
  <w:abstractNum w:abstractNumId="9" w15:restartNumberingAfterBreak="0">
    <w:nsid w:val="1F6F0D47"/>
    <w:multiLevelType w:val="hybridMultilevel"/>
    <w:tmpl w:val="2A22B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C444A"/>
    <w:multiLevelType w:val="hybridMultilevel"/>
    <w:tmpl w:val="E0B2BB1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41D40"/>
    <w:multiLevelType w:val="multilevel"/>
    <w:tmpl w:val="DB70D30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2" w15:restartNumberingAfterBreak="0">
    <w:nsid w:val="285B5392"/>
    <w:multiLevelType w:val="multilevel"/>
    <w:tmpl w:val="BDFC207A"/>
    <w:numStyleLink w:val="ListTableNumber"/>
  </w:abstractNum>
  <w:abstractNum w:abstractNumId="13" w15:restartNumberingAfterBreak="0">
    <w:nsid w:val="2B91258C"/>
    <w:multiLevelType w:val="hybridMultilevel"/>
    <w:tmpl w:val="C1849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D49C5"/>
    <w:multiLevelType w:val="hybridMultilevel"/>
    <w:tmpl w:val="BAA6F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671A9"/>
    <w:multiLevelType w:val="hybridMultilevel"/>
    <w:tmpl w:val="8D86F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56222E9"/>
    <w:multiLevelType w:val="multilevel"/>
    <w:tmpl w:val="DB70D304"/>
    <w:numStyleLink w:val="ListNumber"/>
  </w:abstractNum>
  <w:abstractNum w:abstractNumId="18" w15:restartNumberingAfterBreak="0">
    <w:nsid w:val="3A797C50"/>
    <w:multiLevelType w:val="hybridMultilevel"/>
    <w:tmpl w:val="6A2484A0"/>
    <w:lvl w:ilvl="0" w:tplc="5428FE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25A4984"/>
    <w:multiLevelType w:val="multilevel"/>
    <w:tmpl w:val="7228EA06"/>
    <w:numStyleLink w:val="ListBullet"/>
  </w:abstractNum>
  <w:abstractNum w:abstractNumId="21" w15:restartNumberingAfterBreak="0">
    <w:nsid w:val="49243CE3"/>
    <w:multiLevelType w:val="hybridMultilevel"/>
    <w:tmpl w:val="DB8AB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F1D80"/>
    <w:multiLevelType w:val="multilevel"/>
    <w:tmpl w:val="BDFC207A"/>
    <w:numStyleLink w:val="ListTableNumber"/>
  </w:abstractNum>
  <w:abstractNum w:abstractNumId="23" w15:restartNumberingAfterBreak="0">
    <w:nsid w:val="559F6BD4"/>
    <w:multiLevelType w:val="hybridMultilevel"/>
    <w:tmpl w:val="E56C2208"/>
    <w:lvl w:ilvl="0" w:tplc="65364588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/>
        <w:color w:val="1CCFE9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107BD1"/>
    <w:multiLevelType w:val="multilevel"/>
    <w:tmpl w:val="E35CFF70"/>
    <w:numStyleLink w:val="ListAlpha"/>
  </w:abstractNum>
  <w:abstractNum w:abstractNumId="25" w15:restartNumberingAfterBreak="0">
    <w:nsid w:val="614019F0"/>
    <w:multiLevelType w:val="multilevel"/>
    <w:tmpl w:val="7228EA06"/>
    <w:numStyleLink w:val="ListBullet"/>
  </w:abstractNum>
  <w:abstractNum w:abstractNumId="26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6E468D"/>
    <w:multiLevelType w:val="hybridMultilevel"/>
    <w:tmpl w:val="AA54C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9706E"/>
    <w:multiLevelType w:val="multilevel"/>
    <w:tmpl w:val="11C64328"/>
    <w:numStyleLink w:val="ListParagraph"/>
  </w:abstractNum>
  <w:abstractNum w:abstractNumId="29" w15:restartNumberingAfterBreak="0">
    <w:nsid w:val="76502A4D"/>
    <w:multiLevelType w:val="hybridMultilevel"/>
    <w:tmpl w:val="2A80C24E"/>
    <w:lvl w:ilvl="0" w:tplc="41EEB4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341B3"/>
    <w:multiLevelType w:val="multilevel"/>
    <w:tmpl w:val="624681D2"/>
    <w:numStyleLink w:val="ListTableBullet"/>
  </w:abstractNum>
  <w:abstractNum w:abstractNumId="31" w15:restartNumberingAfterBreak="0">
    <w:nsid w:val="7D9B6564"/>
    <w:multiLevelType w:val="multilevel"/>
    <w:tmpl w:val="9D625AA6"/>
    <w:numStyleLink w:val="ListNumberedHeadings"/>
  </w:abstractNum>
  <w:abstractNum w:abstractNumId="32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33" w15:restartNumberingAfterBreak="0">
    <w:nsid w:val="7F9E37EE"/>
    <w:multiLevelType w:val="multilevel"/>
    <w:tmpl w:val="DB70D304"/>
    <w:numStyleLink w:val="ListNumber"/>
  </w:abstractNum>
  <w:abstractNum w:abstractNumId="34" w15:restartNumberingAfterBreak="0">
    <w:nsid w:val="7FE4170D"/>
    <w:multiLevelType w:val="hybridMultilevel"/>
    <w:tmpl w:val="F04A05B4"/>
    <w:lvl w:ilvl="0" w:tplc="39B2E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0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4C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8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E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44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0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66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09545880">
    <w:abstractNumId w:val="2"/>
  </w:num>
  <w:num w:numId="2" w16cid:durableId="1248343839">
    <w:abstractNumId w:val="32"/>
  </w:num>
  <w:num w:numId="3" w16cid:durableId="1739476032">
    <w:abstractNumId w:val="16"/>
  </w:num>
  <w:num w:numId="4" w16cid:durableId="1398287376">
    <w:abstractNumId w:val="11"/>
  </w:num>
  <w:num w:numId="5" w16cid:durableId="749280063">
    <w:abstractNumId w:val="19"/>
  </w:num>
  <w:num w:numId="6" w16cid:durableId="892085385">
    <w:abstractNumId w:val="0"/>
  </w:num>
  <w:num w:numId="7" w16cid:durableId="1390962676">
    <w:abstractNumId w:val="5"/>
  </w:num>
  <w:num w:numId="8" w16cid:durableId="2007398588">
    <w:abstractNumId w:val="26"/>
  </w:num>
  <w:num w:numId="9" w16cid:durableId="810095029">
    <w:abstractNumId w:val="8"/>
  </w:num>
  <w:num w:numId="10" w16cid:durableId="1832021051">
    <w:abstractNumId w:val="33"/>
  </w:num>
  <w:num w:numId="11" w16cid:durableId="503714476">
    <w:abstractNumId w:val="28"/>
  </w:num>
  <w:num w:numId="12" w16cid:durableId="1440176354">
    <w:abstractNumId w:val="31"/>
  </w:num>
  <w:num w:numId="13" w16cid:durableId="1659722068">
    <w:abstractNumId w:val="12"/>
  </w:num>
  <w:num w:numId="14" w16cid:durableId="1247151902">
    <w:abstractNumId w:val="30"/>
  </w:num>
  <w:num w:numId="15" w16cid:durableId="1076902794">
    <w:abstractNumId w:val="20"/>
  </w:num>
  <w:num w:numId="16" w16cid:durableId="1825663466">
    <w:abstractNumId w:val="25"/>
  </w:num>
  <w:num w:numId="17" w16cid:durableId="889533741">
    <w:abstractNumId w:val="4"/>
  </w:num>
  <w:num w:numId="18" w16cid:durableId="985939615">
    <w:abstractNumId w:val="17"/>
  </w:num>
  <w:num w:numId="19" w16cid:durableId="1788766895">
    <w:abstractNumId w:val="24"/>
  </w:num>
  <w:num w:numId="20" w16cid:durableId="1155293312">
    <w:abstractNumId w:val="22"/>
  </w:num>
  <w:num w:numId="21" w16cid:durableId="514005380">
    <w:abstractNumId w:val="27"/>
  </w:num>
  <w:num w:numId="22" w16cid:durableId="1707869568">
    <w:abstractNumId w:val="14"/>
  </w:num>
  <w:num w:numId="23" w16cid:durableId="200364768">
    <w:abstractNumId w:val="1"/>
  </w:num>
  <w:num w:numId="24" w16cid:durableId="1367677973">
    <w:abstractNumId w:val="34"/>
  </w:num>
  <w:num w:numId="25" w16cid:durableId="2007053256">
    <w:abstractNumId w:val="7"/>
  </w:num>
  <w:num w:numId="26" w16cid:durableId="18088932">
    <w:abstractNumId w:val="15"/>
  </w:num>
  <w:num w:numId="27" w16cid:durableId="1846747728">
    <w:abstractNumId w:val="23"/>
  </w:num>
  <w:num w:numId="28" w16cid:durableId="114906455">
    <w:abstractNumId w:val="29"/>
  </w:num>
  <w:num w:numId="29" w16cid:durableId="1079984432">
    <w:abstractNumId w:val="3"/>
  </w:num>
  <w:num w:numId="30" w16cid:durableId="274753407">
    <w:abstractNumId w:val="21"/>
  </w:num>
  <w:num w:numId="31" w16cid:durableId="458652427">
    <w:abstractNumId w:val="6"/>
  </w:num>
  <w:num w:numId="32" w16cid:durableId="806624671">
    <w:abstractNumId w:val="9"/>
  </w:num>
  <w:num w:numId="33" w16cid:durableId="1659193149">
    <w:abstractNumId w:val="18"/>
  </w:num>
  <w:num w:numId="34" w16cid:durableId="17511843">
    <w:abstractNumId w:val="10"/>
  </w:num>
  <w:num w:numId="35" w16cid:durableId="842011961">
    <w:abstractNumId w:val="13"/>
  </w:num>
  <w:num w:numId="36" w16cid:durableId="1776288730">
    <w:abstractNumId w:val="13"/>
  </w:num>
  <w:num w:numId="37" w16cid:durableId="1569462496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5AA4"/>
    <w:rsid w:val="00006100"/>
    <w:rsid w:val="000152B7"/>
    <w:rsid w:val="0002193D"/>
    <w:rsid w:val="00024912"/>
    <w:rsid w:val="00024BB2"/>
    <w:rsid w:val="000266E7"/>
    <w:rsid w:val="0002736E"/>
    <w:rsid w:val="0003193A"/>
    <w:rsid w:val="00044C15"/>
    <w:rsid w:val="000557A2"/>
    <w:rsid w:val="000637DC"/>
    <w:rsid w:val="00067930"/>
    <w:rsid w:val="00071C7D"/>
    <w:rsid w:val="00076F97"/>
    <w:rsid w:val="000870BB"/>
    <w:rsid w:val="0008763F"/>
    <w:rsid w:val="00087D93"/>
    <w:rsid w:val="000B2CEF"/>
    <w:rsid w:val="000B3EBE"/>
    <w:rsid w:val="000C0C22"/>
    <w:rsid w:val="000C1D1E"/>
    <w:rsid w:val="000D19DC"/>
    <w:rsid w:val="000D410C"/>
    <w:rsid w:val="000D4BD4"/>
    <w:rsid w:val="000D6C99"/>
    <w:rsid w:val="000E055B"/>
    <w:rsid w:val="000E3911"/>
    <w:rsid w:val="000E6D30"/>
    <w:rsid w:val="000F1E13"/>
    <w:rsid w:val="000F4A35"/>
    <w:rsid w:val="001005FC"/>
    <w:rsid w:val="0010277A"/>
    <w:rsid w:val="0010555E"/>
    <w:rsid w:val="001063C6"/>
    <w:rsid w:val="00110AAD"/>
    <w:rsid w:val="00110EA1"/>
    <w:rsid w:val="001119EE"/>
    <w:rsid w:val="0011581D"/>
    <w:rsid w:val="0012001E"/>
    <w:rsid w:val="0013218E"/>
    <w:rsid w:val="00132F81"/>
    <w:rsid w:val="00140AD8"/>
    <w:rsid w:val="00142383"/>
    <w:rsid w:val="00142B95"/>
    <w:rsid w:val="00144F93"/>
    <w:rsid w:val="00145CCD"/>
    <w:rsid w:val="00147106"/>
    <w:rsid w:val="001505D8"/>
    <w:rsid w:val="00153037"/>
    <w:rsid w:val="00154790"/>
    <w:rsid w:val="00156423"/>
    <w:rsid w:val="001565BE"/>
    <w:rsid w:val="001600E5"/>
    <w:rsid w:val="0016744C"/>
    <w:rsid w:val="00170937"/>
    <w:rsid w:val="001709F9"/>
    <w:rsid w:val="00170CAA"/>
    <w:rsid w:val="00176F9A"/>
    <w:rsid w:val="001829A7"/>
    <w:rsid w:val="00182E4A"/>
    <w:rsid w:val="001847A3"/>
    <w:rsid w:val="00185154"/>
    <w:rsid w:val="001871F2"/>
    <w:rsid w:val="00190B53"/>
    <w:rsid w:val="0019114D"/>
    <w:rsid w:val="00192522"/>
    <w:rsid w:val="0019763D"/>
    <w:rsid w:val="001A4AAB"/>
    <w:rsid w:val="001B2CF2"/>
    <w:rsid w:val="001B672E"/>
    <w:rsid w:val="001B7F81"/>
    <w:rsid w:val="001C7DD1"/>
    <w:rsid w:val="001D5CC4"/>
    <w:rsid w:val="001F16CA"/>
    <w:rsid w:val="001F2514"/>
    <w:rsid w:val="0020048E"/>
    <w:rsid w:val="0020580F"/>
    <w:rsid w:val="00206EFB"/>
    <w:rsid w:val="002078C1"/>
    <w:rsid w:val="0021028E"/>
    <w:rsid w:val="002106C4"/>
    <w:rsid w:val="00210DEF"/>
    <w:rsid w:val="00211FE3"/>
    <w:rsid w:val="00222215"/>
    <w:rsid w:val="0022284F"/>
    <w:rsid w:val="002273C7"/>
    <w:rsid w:val="00235147"/>
    <w:rsid w:val="002356CA"/>
    <w:rsid w:val="00240ED9"/>
    <w:rsid w:val="0024397B"/>
    <w:rsid w:val="002474B4"/>
    <w:rsid w:val="0025119D"/>
    <w:rsid w:val="00252201"/>
    <w:rsid w:val="00254DD8"/>
    <w:rsid w:val="00255004"/>
    <w:rsid w:val="00257CC0"/>
    <w:rsid w:val="00260827"/>
    <w:rsid w:val="002618F7"/>
    <w:rsid w:val="002621E9"/>
    <w:rsid w:val="00264BC6"/>
    <w:rsid w:val="002651E2"/>
    <w:rsid w:val="00272AB5"/>
    <w:rsid w:val="00272FAE"/>
    <w:rsid w:val="002868C5"/>
    <w:rsid w:val="00292D04"/>
    <w:rsid w:val="00294281"/>
    <w:rsid w:val="002969C1"/>
    <w:rsid w:val="00296A02"/>
    <w:rsid w:val="002A25EE"/>
    <w:rsid w:val="002A4132"/>
    <w:rsid w:val="002B4003"/>
    <w:rsid w:val="002B52F9"/>
    <w:rsid w:val="002B79E5"/>
    <w:rsid w:val="002C3E8B"/>
    <w:rsid w:val="002C5B1C"/>
    <w:rsid w:val="002D08E9"/>
    <w:rsid w:val="002D4254"/>
    <w:rsid w:val="002D4E6E"/>
    <w:rsid w:val="002D716B"/>
    <w:rsid w:val="002E00FA"/>
    <w:rsid w:val="002E5168"/>
    <w:rsid w:val="002E79E9"/>
    <w:rsid w:val="002F632A"/>
    <w:rsid w:val="003003A4"/>
    <w:rsid w:val="00300E2F"/>
    <w:rsid w:val="00301893"/>
    <w:rsid w:val="00303DC4"/>
    <w:rsid w:val="00307195"/>
    <w:rsid w:val="00311CF6"/>
    <w:rsid w:val="003131B4"/>
    <w:rsid w:val="00314121"/>
    <w:rsid w:val="00327B28"/>
    <w:rsid w:val="003411DD"/>
    <w:rsid w:val="003443B9"/>
    <w:rsid w:val="0034721A"/>
    <w:rsid w:val="00350AEE"/>
    <w:rsid w:val="00360039"/>
    <w:rsid w:val="00360EC6"/>
    <w:rsid w:val="00360F2D"/>
    <w:rsid w:val="003610F5"/>
    <w:rsid w:val="00365AC1"/>
    <w:rsid w:val="003662AE"/>
    <w:rsid w:val="00370387"/>
    <w:rsid w:val="0037398C"/>
    <w:rsid w:val="0037618F"/>
    <w:rsid w:val="00377587"/>
    <w:rsid w:val="00384FA8"/>
    <w:rsid w:val="003853C1"/>
    <w:rsid w:val="00385AB0"/>
    <w:rsid w:val="0039381B"/>
    <w:rsid w:val="003949A7"/>
    <w:rsid w:val="003964FF"/>
    <w:rsid w:val="00396AA1"/>
    <w:rsid w:val="00396E87"/>
    <w:rsid w:val="00397B37"/>
    <w:rsid w:val="00397FFB"/>
    <w:rsid w:val="003A0097"/>
    <w:rsid w:val="003A04C1"/>
    <w:rsid w:val="003A08A5"/>
    <w:rsid w:val="003A2A34"/>
    <w:rsid w:val="003A2EA1"/>
    <w:rsid w:val="003A6171"/>
    <w:rsid w:val="003A7DBC"/>
    <w:rsid w:val="003B0945"/>
    <w:rsid w:val="003B097F"/>
    <w:rsid w:val="003B2CD3"/>
    <w:rsid w:val="003B4DCF"/>
    <w:rsid w:val="003B6519"/>
    <w:rsid w:val="003B70C8"/>
    <w:rsid w:val="003C3F94"/>
    <w:rsid w:val="003C4F45"/>
    <w:rsid w:val="003D2B40"/>
    <w:rsid w:val="003D369C"/>
    <w:rsid w:val="003D3B71"/>
    <w:rsid w:val="003D44F9"/>
    <w:rsid w:val="003D56AF"/>
    <w:rsid w:val="003E1EF3"/>
    <w:rsid w:val="003E5319"/>
    <w:rsid w:val="003F2D93"/>
    <w:rsid w:val="00403353"/>
    <w:rsid w:val="0040434A"/>
    <w:rsid w:val="00404365"/>
    <w:rsid w:val="00404615"/>
    <w:rsid w:val="00404AC4"/>
    <w:rsid w:val="00407776"/>
    <w:rsid w:val="004130EB"/>
    <w:rsid w:val="00421E09"/>
    <w:rsid w:val="00424841"/>
    <w:rsid w:val="00427353"/>
    <w:rsid w:val="0043564D"/>
    <w:rsid w:val="0043628A"/>
    <w:rsid w:val="00437858"/>
    <w:rsid w:val="00443DEF"/>
    <w:rsid w:val="00444AE6"/>
    <w:rsid w:val="00446F91"/>
    <w:rsid w:val="004476F5"/>
    <w:rsid w:val="004478FD"/>
    <w:rsid w:val="004546D9"/>
    <w:rsid w:val="00455B03"/>
    <w:rsid w:val="00465D1F"/>
    <w:rsid w:val="004700B3"/>
    <w:rsid w:val="0047014B"/>
    <w:rsid w:val="00476CB0"/>
    <w:rsid w:val="00483638"/>
    <w:rsid w:val="0048666F"/>
    <w:rsid w:val="00490B17"/>
    <w:rsid w:val="00491C59"/>
    <w:rsid w:val="00494531"/>
    <w:rsid w:val="004A2AFF"/>
    <w:rsid w:val="004A2E58"/>
    <w:rsid w:val="004A4FB3"/>
    <w:rsid w:val="004B2D2B"/>
    <w:rsid w:val="004B3A8E"/>
    <w:rsid w:val="004B60B1"/>
    <w:rsid w:val="004B6EE4"/>
    <w:rsid w:val="004B7DAE"/>
    <w:rsid w:val="004C1EB5"/>
    <w:rsid w:val="004C24B0"/>
    <w:rsid w:val="004D3FAB"/>
    <w:rsid w:val="004D5CBF"/>
    <w:rsid w:val="004E07AA"/>
    <w:rsid w:val="004E7973"/>
    <w:rsid w:val="004E79A4"/>
    <w:rsid w:val="004F27A9"/>
    <w:rsid w:val="004F2A3C"/>
    <w:rsid w:val="004F39BA"/>
    <w:rsid w:val="004F3D6F"/>
    <w:rsid w:val="004F40E7"/>
    <w:rsid w:val="004F6654"/>
    <w:rsid w:val="00501338"/>
    <w:rsid w:val="005053DF"/>
    <w:rsid w:val="0051056D"/>
    <w:rsid w:val="005133FF"/>
    <w:rsid w:val="00516293"/>
    <w:rsid w:val="005162FF"/>
    <w:rsid w:val="00516BF6"/>
    <w:rsid w:val="00520B9E"/>
    <w:rsid w:val="00522EB1"/>
    <w:rsid w:val="00525F38"/>
    <w:rsid w:val="00532BF3"/>
    <w:rsid w:val="005331C9"/>
    <w:rsid w:val="00537614"/>
    <w:rsid w:val="00540F08"/>
    <w:rsid w:val="0055219D"/>
    <w:rsid w:val="00552F64"/>
    <w:rsid w:val="0055353F"/>
    <w:rsid w:val="00554EFF"/>
    <w:rsid w:val="00560A01"/>
    <w:rsid w:val="0056633F"/>
    <w:rsid w:val="00566F8B"/>
    <w:rsid w:val="005713E5"/>
    <w:rsid w:val="005769F8"/>
    <w:rsid w:val="00576BF5"/>
    <w:rsid w:val="005845D6"/>
    <w:rsid w:val="005968AE"/>
    <w:rsid w:val="005A435A"/>
    <w:rsid w:val="005A7890"/>
    <w:rsid w:val="005B0C40"/>
    <w:rsid w:val="005B5053"/>
    <w:rsid w:val="005C1822"/>
    <w:rsid w:val="005C2C74"/>
    <w:rsid w:val="005C59F6"/>
    <w:rsid w:val="005D620B"/>
    <w:rsid w:val="005E259B"/>
    <w:rsid w:val="005F19BD"/>
    <w:rsid w:val="006004A6"/>
    <w:rsid w:val="006007A2"/>
    <w:rsid w:val="006025ED"/>
    <w:rsid w:val="0060680C"/>
    <w:rsid w:val="0061089F"/>
    <w:rsid w:val="00612904"/>
    <w:rsid w:val="00612A62"/>
    <w:rsid w:val="006173D8"/>
    <w:rsid w:val="00631657"/>
    <w:rsid w:val="00631AC8"/>
    <w:rsid w:val="00633235"/>
    <w:rsid w:val="006352D9"/>
    <w:rsid w:val="006356CD"/>
    <w:rsid w:val="0064095B"/>
    <w:rsid w:val="00645A1E"/>
    <w:rsid w:val="00646E2F"/>
    <w:rsid w:val="00652D27"/>
    <w:rsid w:val="0065325A"/>
    <w:rsid w:val="00655F68"/>
    <w:rsid w:val="006737ED"/>
    <w:rsid w:val="00674316"/>
    <w:rsid w:val="006804F5"/>
    <w:rsid w:val="00681A55"/>
    <w:rsid w:val="00691AEB"/>
    <w:rsid w:val="006A1801"/>
    <w:rsid w:val="006A721E"/>
    <w:rsid w:val="006B0571"/>
    <w:rsid w:val="006B168F"/>
    <w:rsid w:val="006B2C07"/>
    <w:rsid w:val="006B667F"/>
    <w:rsid w:val="006C3283"/>
    <w:rsid w:val="006D22C5"/>
    <w:rsid w:val="006E3364"/>
    <w:rsid w:val="006E73CF"/>
    <w:rsid w:val="006F1170"/>
    <w:rsid w:val="006F1ECD"/>
    <w:rsid w:val="006F2946"/>
    <w:rsid w:val="006F3E90"/>
    <w:rsid w:val="006F754A"/>
    <w:rsid w:val="007024D5"/>
    <w:rsid w:val="00714B1E"/>
    <w:rsid w:val="00733582"/>
    <w:rsid w:val="00741CEC"/>
    <w:rsid w:val="00743B47"/>
    <w:rsid w:val="00752C42"/>
    <w:rsid w:val="00754E86"/>
    <w:rsid w:val="00756AF6"/>
    <w:rsid w:val="0076022E"/>
    <w:rsid w:val="00770BF1"/>
    <w:rsid w:val="00770F34"/>
    <w:rsid w:val="00773829"/>
    <w:rsid w:val="00774E81"/>
    <w:rsid w:val="00777B35"/>
    <w:rsid w:val="00780071"/>
    <w:rsid w:val="007912AB"/>
    <w:rsid w:val="00796CE6"/>
    <w:rsid w:val="00797160"/>
    <w:rsid w:val="007A0E37"/>
    <w:rsid w:val="007A5346"/>
    <w:rsid w:val="007B3CEF"/>
    <w:rsid w:val="007B724C"/>
    <w:rsid w:val="007C09BB"/>
    <w:rsid w:val="007C3478"/>
    <w:rsid w:val="007D0C19"/>
    <w:rsid w:val="007D18BE"/>
    <w:rsid w:val="007D20C0"/>
    <w:rsid w:val="007E7291"/>
    <w:rsid w:val="007F1DD7"/>
    <w:rsid w:val="00800A82"/>
    <w:rsid w:val="00802A99"/>
    <w:rsid w:val="00803306"/>
    <w:rsid w:val="008155D3"/>
    <w:rsid w:val="008166F5"/>
    <w:rsid w:val="008207A5"/>
    <w:rsid w:val="00822503"/>
    <w:rsid w:val="008325AC"/>
    <w:rsid w:val="00834856"/>
    <w:rsid w:val="00836A5F"/>
    <w:rsid w:val="00843161"/>
    <w:rsid w:val="00843D8C"/>
    <w:rsid w:val="00845732"/>
    <w:rsid w:val="00856046"/>
    <w:rsid w:val="008572D9"/>
    <w:rsid w:val="0086027D"/>
    <w:rsid w:val="00861E13"/>
    <w:rsid w:val="00866F33"/>
    <w:rsid w:val="00880278"/>
    <w:rsid w:val="00881972"/>
    <w:rsid w:val="0088772D"/>
    <w:rsid w:val="00892496"/>
    <w:rsid w:val="0089504B"/>
    <w:rsid w:val="008962C7"/>
    <w:rsid w:val="008A0103"/>
    <w:rsid w:val="008A1367"/>
    <w:rsid w:val="008A29E5"/>
    <w:rsid w:val="008A2A48"/>
    <w:rsid w:val="008A6F22"/>
    <w:rsid w:val="008B09B1"/>
    <w:rsid w:val="008B1861"/>
    <w:rsid w:val="008B5D8F"/>
    <w:rsid w:val="008C5081"/>
    <w:rsid w:val="008D4D6B"/>
    <w:rsid w:val="008E0DB1"/>
    <w:rsid w:val="008E113D"/>
    <w:rsid w:val="008E347A"/>
    <w:rsid w:val="008E58E3"/>
    <w:rsid w:val="008E741F"/>
    <w:rsid w:val="008F28F5"/>
    <w:rsid w:val="008F4E0B"/>
    <w:rsid w:val="00902AE8"/>
    <w:rsid w:val="00903DF0"/>
    <w:rsid w:val="00910770"/>
    <w:rsid w:val="009139D9"/>
    <w:rsid w:val="00914FA4"/>
    <w:rsid w:val="00916333"/>
    <w:rsid w:val="00921048"/>
    <w:rsid w:val="009247AB"/>
    <w:rsid w:val="00933D5B"/>
    <w:rsid w:val="009357CD"/>
    <w:rsid w:val="00935A5C"/>
    <w:rsid w:val="0094098A"/>
    <w:rsid w:val="00940EC7"/>
    <w:rsid w:val="00945EEF"/>
    <w:rsid w:val="00952920"/>
    <w:rsid w:val="00955948"/>
    <w:rsid w:val="00955D87"/>
    <w:rsid w:val="00956490"/>
    <w:rsid w:val="009571D7"/>
    <w:rsid w:val="00964DEC"/>
    <w:rsid w:val="00972649"/>
    <w:rsid w:val="00973842"/>
    <w:rsid w:val="00975802"/>
    <w:rsid w:val="00977D54"/>
    <w:rsid w:val="00980304"/>
    <w:rsid w:val="00987549"/>
    <w:rsid w:val="00990C96"/>
    <w:rsid w:val="009A199C"/>
    <w:rsid w:val="009A1CCF"/>
    <w:rsid w:val="009A2115"/>
    <w:rsid w:val="009A4EC8"/>
    <w:rsid w:val="009A5608"/>
    <w:rsid w:val="009B6EA9"/>
    <w:rsid w:val="009B6FA1"/>
    <w:rsid w:val="009C0BFA"/>
    <w:rsid w:val="009C4E56"/>
    <w:rsid w:val="009C7646"/>
    <w:rsid w:val="009C7BB2"/>
    <w:rsid w:val="009D13EE"/>
    <w:rsid w:val="009D50D8"/>
    <w:rsid w:val="009D7FDD"/>
    <w:rsid w:val="009E301E"/>
    <w:rsid w:val="009F44E9"/>
    <w:rsid w:val="009F65D1"/>
    <w:rsid w:val="009F6CE7"/>
    <w:rsid w:val="00A034DD"/>
    <w:rsid w:val="00A05EE4"/>
    <w:rsid w:val="00A07960"/>
    <w:rsid w:val="00A102D1"/>
    <w:rsid w:val="00A11851"/>
    <w:rsid w:val="00A12023"/>
    <w:rsid w:val="00A17C47"/>
    <w:rsid w:val="00A35D19"/>
    <w:rsid w:val="00A41250"/>
    <w:rsid w:val="00A41D4E"/>
    <w:rsid w:val="00A4424D"/>
    <w:rsid w:val="00A47E82"/>
    <w:rsid w:val="00A51F6F"/>
    <w:rsid w:val="00A52A8F"/>
    <w:rsid w:val="00A56D59"/>
    <w:rsid w:val="00A640FF"/>
    <w:rsid w:val="00A70EC3"/>
    <w:rsid w:val="00A72CC7"/>
    <w:rsid w:val="00A75D6E"/>
    <w:rsid w:val="00A83B38"/>
    <w:rsid w:val="00A87BEC"/>
    <w:rsid w:val="00A94659"/>
    <w:rsid w:val="00A94951"/>
    <w:rsid w:val="00A9763F"/>
    <w:rsid w:val="00AA2BCB"/>
    <w:rsid w:val="00AA6010"/>
    <w:rsid w:val="00AA7018"/>
    <w:rsid w:val="00AB2050"/>
    <w:rsid w:val="00AB28A2"/>
    <w:rsid w:val="00AB677E"/>
    <w:rsid w:val="00AD061A"/>
    <w:rsid w:val="00AD6EC2"/>
    <w:rsid w:val="00AD6EF5"/>
    <w:rsid w:val="00AE17F7"/>
    <w:rsid w:val="00AE4C26"/>
    <w:rsid w:val="00AE67E7"/>
    <w:rsid w:val="00AF0523"/>
    <w:rsid w:val="00AF14E8"/>
    <w:rsid w:val="00AF2204"/>
    <w:rsid w:val="00AF5448"/>
    <w:rsid w:val="00B012F3"/>
    <w:rsid w:val="00B104B9"/>
    <w:rsid w:val="00B10CA2"/>
    <w:rsid w:val="00B1273F"/>
    <w:rsid w:val="00B13A82"/>
    <w:rsid w:val="00B2397F"/>
    <w:rsid w:val="00B24D26"/>
    <w:rsid w:val="00B30A69"/>
    <w:rsid w:val="00B330FD"/>
    <w:rsid w:val="00B3325C"/>
    <w:rsid w:val="00B470F1"/>
    <w:rsid w:val="00B479EC"/>
    <w:rsid w:val="00B50EC1"/>
    <w:rsid w:val="00B51D30"/>
    <w:rsid w:val="00B53131"/>
    <w:rsid w:val="00B53493"/>
    <w:rsid w:val="00B55A72"/>
    <w:rsid w:val="00B55D18"/>
    <w:rsid w:val="00B56CC8"/>
    <w:rsid w:val="00B63C4F"/>
    <w:rsid w:val="00B65281"/>
    <w:rsid w:val="00B668FB"/>
    <w:rsid w:val="00B67F9C"/>
    <w:rsid w:val="00B71132"/>
    <w:rsid w:val="00B74849"/>
    <w:rsid w:val="00B7663D"/>
    <w:rsid w:val="00B76B8E"/>
    <w:rsid w:val="00B7751A"/>
    <w:rsid w:val="00B82946"/>
    <w:rsid w:val="00B83C25"/>
    <w:rsid w:val="00B84777"/>
    <w:rsid w:val="00B90797"/>
    <w:rsid w:val="00B932CA"/>
    <w:rsid w:val="00B93DBA"/>
    <w:rsid w:val="00BA04CB"/>
    <w:rsid w:val="00BA443C"/>
    <w:rsid w:val="00BA45AE"/>
    <w:rsid w:val="00BA4F4A"/>
    <w:rsid w:val="00BA66AD"/>
    <w:rsid w:val="00BB242A"/>
    <w:rsid w:val="00BB4A71"/>
    <w:rsid w:val="00BB73F7"/>
    <w:rsid w:val="00BC090E"/>
    <w:rsid w:val="00BC2DD3"/>
    <w:rsid w:val="00BC41D4"/>
    <w:rsid w:val="00BC67B1"/>
    <w:rsid w:val="00BD00E3"/>
    <w:rsid w:val="00BD5D6D"/>
    <w:rsid w:val="00BE4F32"/>
    <w:rsid w:val="00BE5D4E"/>
    <w:rsid w:val="00BF011F"/>
    <w:rsid w:val="00BF059C"/>
    <w:rsid w:val="00BF2C53"/>
    <w:rsid w:val="00BF780D"/>
    <w:rsid w:val="00C000C3"/>
    <w:rsid w:val="00C02E60"/>
    <w:rsid w:val="00C04CF3"/>
    <w:rsid w:val="00C05FD5"/>
    <w:rsid w:val="00C07195"/>
    <w:rsid w:val="00C139DB"/>
    <w:rsid w:val="00C1754F"/>
    <w:rsid w:val="00C2406F"/>
    <w:rsid w:val="00C240FD"/>
    <w:rsid w:val="00C24374"/>
    <w:rsid w:val="00C24BA4"/>
    <w:rsid w:val="00C25577"/>
    <w:rsid w:val="00C302EF"/>
    <w:rsid w:val="00C30D1D"/>
    <w:rsid w:val="00C318AD"/>
    <w:rsid w:val="00C41A9B"/>
    <w:rsid w:val="00C41B01"/>
    <w:rsid w:val="00C52EEE"/>
    <w:rsid w:val="00C53B99"/>
    <w:rsid w:val="00C57429"/>
    <w:rsid w:val="00C626EC"/>
    <w:rsid w:val="00C721B6"/>
    <w:rsid w:val="00C74C53"/>
    <w:rsid w:val="00C83C70"/>
    <w:rsid w:val="00C849B4"/>
    <w:rsid w:val="00C8670C"/>
    <w:rsid w:val="00C9102F"/>
    <w:rsid w:val="00C93398"/>
    <w:rsid w:val="00C957FF"/>
    <w:rsid w:val="00C97431"/>
    <w:rsid w:val="00CA0E13"/>
    <w:rsid w:val="00CA7586"/>
    <w:rsid w:val="00CB07A6"/>
    <w:rsid w:val="00CB33E9"/>
    <w:rsid w:val="00CB3598"/>
    <w:rsid w:val="00CB62E6"/>
    <w:rsid w:val="00CC765E"/>
    <w:rsid w:val="00CE75F9"/>
    <w:rsid w:val="00D050D4"/>
    <w:rsid w:val="00D0582C"/>
    <w:rsid w:val="00D0748E"/>
    <w:rsid w:val="00D13299"/>
    <w:rsid w:val="00D145A0"/>
    <w:rsid w:val="00D2093E"/>
    <w:rsid w:val="00D241D3"/>
    <w:rsid w:val="00D253E1"/>
    <w:rsid w:val="00D27FA8"/>
    <w:rsid w:val="00D365D3"/>
    <w:rsid w:val="00D41B30"/>
    <w:rsid w:val="00D41DF1"/>
    <w:rsid w:val="00D42F7B"/>
    <w:rsid w:val="00D431EA"/>
    <w:rsid w:val="00D473D5"/>
    <w:rsid w:val="00D506FE"/>
    <w:rsid w:val="00D53C07"/>
    <w:rsid w:val="00D55089"/>
    <w:rsid w:val="00D60D22"/>
    <w:rsid w:val="00D63EE4"/>
    <w:rsid w:val="00D65684"/>
    <w:rsid w:val="00D75020"/>
    <w:rsid w:val="00D75ECF"/>
    <w:rsid w:val="00D80408"/>
    <w:rsid w:val="00D84725"/>
    <w:rsid w:val="00D925A6"/>
    <w:rsid w:val="00D94174"/>
    <w:rsid w:val="00D9433A"/>
    <w:rsid w:val="00D94663"/>
    <w:rsid w:val="00DA4EAD"/>
    <w:rsid w:val="00DA5223"/>
    <w:rsid w:val="00DA76FA"/>
    <w:rsid w:val="00DB02B3"/>
    <w:rsid w:val="00DB1E2B"/>
    <w:rsid w:val="00DB2B49"/>
    <w:rsid w:val="00DB46B6"/>
    <w:rsid w:val="00DB4D06"/>
    <w:rsid w:val="00DC28FE"/>
    <w:rsid w:val="00DC290C"/>
    <w:rsid w:val="00DC33B4"/>
    <w:rsid w:val="00DC7610"/>
    <w:rsid w:val="00DD025A"/>
    <w:rsid w:val="00DD297A"/>
    <w:rsid w:val="00DD4656"/>
    <w:rsid w:val="00DD4C1E"/>
    <w:rsid w:val="00DE14D1"/>
    <w:rsid w:val="00DE1ABE"/>
    <w:rsid w:val="00DE1C17"/>
    <w:rsid w:val="00DE563B"/>
    <w:rsid w:val="00DE7935"/>
    <w:rsid w:val="00DF01DF"/>
    <w:rsid w:val="00DF4F7C"/>
    <w:rsid w:val="00DF6DC0"/>
    <w:rsid w:val="00E018FB"/>
    <w:rsid w:val="00E02813"/>
    <w:rsid w:val="00E05466"/>
    <w:rsid w:val="00E07630"/>
    <w:rsid w:val="00E1331A"/>
    <w:rsid w:val="00E21DC0"/>
    <w:rsid w:val="00E3184F"/>
    <w:rsid w:val="00E32397"/>
    <w:rsid w:val="00E4247E"/>
    <w:rsid w:val="00E43557"/>
    <w:rsid w:val="00E45182"/>
    <w:rsid w:val="00E54458"/>
    <w:rsid w:val="00E54E1B"/>
    <w:rsid w:val="00E5518E"/>
    <w:rsid w:val="00E6763B"/>
    <w:rsid w:val="00E71493"/>
    <w:rsid w:val="00E76EF3"/>
    <w:rsid w:val="00E85AC7"/>
    <w:rsid w:val="00E87743"/>
    <w:rsid w:val="00E909CC"/>
    <w:rsid w:val="00E943F9"/>
    <w:rsid w:val="00E94601"/>
    <w:rsid w:val="00EB1063"/>
    <w:rsid w:val="00EB3E04"/>
    <w:rsid w:val="00EB58BD"/>
    <w:rsid w:val="00EB6FAD"/>
    <w:rsid w:val="00EC0FFC"/>
    <w:rsid w:val="00EC47C5"/>
    <w:rsid w:val="00ED2E33"/>
    <w:rsid w:val="00ED3024"/>
    <w:rsid w:val="00ED5356"/>
    <w:rsid w:val="00ED5798"/>
    <w:rsid w:val="00ED57A1"/>
    <w:rsid w:val="00ED71B6"/>
    <w:rsid w:val="00EE0542"/>
    <w:rsid w:val="00EE097D"/>
    <w:rsid w:val="00EE5657"/>
    <w:rsid w:val="00EE76DD"/>
    <w:rsid w:val="00EF0E10"/>
    <w:rsid w:val="00EF18A1"/>
    <w:rsid w:val="00EF2076"/>
    <w:rsid w:val="00EF2AFB"/>
    <w:rsid w:val="00EF5AA8"/>
    <w:rsid w:val="00EF6F9D"/>
    <w:rsid w:val="00EF7691"/>
    <w:rsid w:val="00EF78C8"/>
    <w:rsid w:val="00F019AC"/>
    <w:rsid w:val="00F06471"/>
    <w:rsid w:val="00F13DC7"/>
    <w:rsid w:val="00F212CA"/>
    <w:rsid w:val="00F23B06"/>
    <w:rsid w:val="00F275C1"/>
    <w:rsid w:val="00F30C3F"/>
    <w:rsid w:val="00F31824"/>
    <w:rsid w:val="00F3420D"/>
    <w:rsid w:val="00F36D0C"/>
    <w:rsid w:val="00F41846"/>
    <w:rsid w:val="00F431FB"/>
    <w:rsid w:val="00F46835"/>
    <w:rsid w:val="00F474EE"/>
    <w:rsid w:val="00F517DA"/>
    <w:rsid w:val="00F53ACB"/>
    <w:rsid w:val="00F5443B"/>
    <w:rsid w:val="00F60295"/>
    <w:rsid w:val="00F60E46"/>
    <w:rsid w:val="00F6184E"/>
    <w:rsid w:val="00F651A6"/>
    <w:rsid w:val="00F6628D"/>
    <w:rsid w:val="00F72D0A"/>
    <w:rsid w:val="00F74FDF"/>
    <w:rsid w:val="00F8007E"/>
    <w:rsid w:val="00F80EF9"/>
    <w:rsid w:val="00F81C8A"/>
    <w:rsid w:val="00F84805"/>
    <w:rsid w:val="00F922C1"/>
    <w:rsid w:val="00F932F7"/>
    <w:rsid w:val="00F93C13"/>
    <w:rsid w:val="00FA2020"/>
    <w:rsid w:val="00FA21EA"/>
    <w:rsid w:val="00FA2B02"/>
    <w:rsid w:val="00FB1115"/>
    <w:rsid w:val="00FB4AE4"/>
    <w:rsid w:val="00FB4EE0"/>
    <w:rsid w:val="00FC1D93"/>
    <w:rsid w:val="00FC43B8"/>
    <w:rsid w:val="00FC4B90"/>
    <w:rsid w:val="00FC5AC5"/>
    <w:rsid w:val="00FD73DF"/>
    <w:rsid w:val="00FD7E73"/>
    <w:rsid w:val="00FE10B9"/>
    <w:rsid w:val="00FE1AB6"/>
    <w:rsid w:val="00FE1F27"/>
    <w:rsid w:val="00FF48D3"/>
    <w:rsid w:val="00FF5E48"/>
    <w:rsid w:val="047D48CE"/>
    <w:rsid w:val="0A19C8D3"/>
    <w:rsid w:val="0EA069F0"/>
    <w:rsid w:val="193DBD9D"/>
    <w:rsid w:val="2BB4EBAF"/>
    <w:rsid w:val="53F88C90"/>
    <w:rsid w:val="7B668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DE5C4"/>
  <w15:docId w15:val="{1A142B77-1172-4A8C-9527-CBD09D61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549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numPr>
        <w:numId w:val="17"/>
      </w:numPr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numPr>
        <w:ilvl w:val="1"/>
        <w:numId w:val="17"/>
      </w:numPr>
    </w:pPr>
  </w:style>
  <w:style w:type="paragraph" w:customStyle="1" w:styleId="AltHeading3">
    <w:name w:val="Alt Heading 3"/>
    <w:basedOn w:val="Heading3"/>
    <w:next w:val="BodyText"/>
    <w:qFormat/>
    <w:rsid w:val="00822503"/>
    <w:pPr>
      <w:numPr>
        <w:ilvl w:val="2"/>
        <w:numId w:val="17"/>
      </w:numPr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numPr>
        <w:numId w:val="18"/>
      </w:numPr>
      <w:spacing w:before="120" w:after="120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numPr>
        <w:numId w:val="16"/>
      </w:numPr>
      <w:spacing w:before="120" w:after="120" w:line="264" w:lineRule="auto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customStyle="1" w:styleId="TableBullet">
    <w:name w:val="Table Bullet"/>
    <w:basedOn w:val="TableText"/>
    <w:qFormat/>
    <w:rsid w:val="002106C4"/>
    <w:pPr>
      <w:numPr>
        <w:numId w:val="14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numPr>
        <w:numId w:val="20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customStyle="1" w:styleId="ListAlpha0">
    <w:name w:val="List Alpha"/>
    <w:basedOn w:val="BodyText"/>
    <w:qFormat/>
    <w:rsid w:val="003A08A5"/>
    <w:pPr>
      <w:numPr>
        <w:numId w:val="19"/>
      </w:numPr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character" w:customStyle="1" w:styleId="hyperlinks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customStyle="1" w:styleId="paragraph">
    <w:name w:val="paragraph"/>
    <w:basedOn w:val="Normal"/>
    <w:rsid w:val="00211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eop">
    <w:name w:val="eop"/>
    <w:basedOn w:val="DefaultParagraphFont"/>
    <w:rsid w:val="00211FE3"/>
  </w:style>
  <w:style w:type="character" w:customStyle="1" w:styleId="normaltextrun">
    <w:name w:val="normaltextrun"/>
    <w:basedOn w:val="DefaultParagraphFont"/>
    <w:rsid w:val="00211FE3"/>
  </w:style>
  <w:style w:type="paragraph" w:customStyle="1" w:styleId="dcr-o5gy41">
    <w:name w:val="dcr-o5gy41"/>
    <w:basedOn w:val="Normal"/>
    <w:rsid w:val="0088772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msonormal">
    <w:name w:val="x_msonormal"/>
    <w:basedOn w:val="Normal"/>
    <w:rsid w:val="00110AAD"/>
    <w:rPr>
      <w:rFonts w:ascii="Calibri" w:eastAsiaTheme="minorHAnsi" w:hAnsi="Calibri" w:cs="Calibri"/>
      <w:sz w:val="22"/>
      <w:szCs w:val="22"/>
      <w:lang w:val="en-AU" w:eastAsia="en-AU"/>
    </w:rPr>
  </w:style>
  <w:style w:type="paragraph" w:customStyle="1" w:styleId="Default">
    <w:name w:val="Default"/>
    <w:rsid w:val="00955948"/>
    <w:pPr>
      <w:autoSpaceDE w:val="0"/>
      <w:autoSpaceDN w:val="0"/>
      <w:adjustRightInd w:val="0"/>
      <w:spacing w:before="0" w:after="0"/>
    </w:pPr>
    <w:rPr>
      <w:rFonts w:ascii="Segoe UI" w:hAnsi="Segoe UI" w:cs="Segoe UI"/>
      <w:color w:val="000000"/>
      <w:sz w:val="24"/>
      <w:szCs w:val="24"/>
    </w:rPr>
  </w:style>
  <w:style w:type="paragraph" w:customStyle="1" w:styleId="1hzxw">
    <w:name w:val="_1hzxw"/>
    <w:basedOn w:val="Normal"/>
    <w:rsid w:val="00F932F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NoSpacing">
    <w:name w:val="No Spacing"/>
    <w:uiPriority w:val="1"/>
    <w:qFormat/>
    <w:rsid w:val="004E07AA"/>
    <w:pPr>
      <w:spacing w:before="0" w:after="0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D7FDD"/>
    <w:rPr>
      <w:color w:val="605E5C"/>
      <w:shd w:val="clear" w:color="auto" w:fill="E1DFDD"/>
    </w:rPr>
  </w:style>
  <w:style w:type="character" w:customStyle="1" w:styleId="transcript-snippetcontentbodyword">
    <w:name w:val="transcript-snippet__content__body__word"/>
    <w:basedOn w:val="DefaultParagraphFont"/>
    <w:rsid w:val="00596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australiacouncil.gov.au/advocacy-and-research/events/australia-council-awards/" TargetMode="External"/><Relationship Id="rId18" Type="http://schemas.openxmlformats.org/officeDocument/2006/relationships/hyperlink" Target="https://australiacouncil.gov.au/news/biographies/helen-herbertson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australiacouncil.gov.au/news/biographies/leah-jing-mcintosh/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australiacouncil.gov.au/news/biographies/dr-jenny-fraser/" TargetMode="External"/><Relationship Id="rId25" Type="http://schemas.openxmlformats.org/officeDocument/2006/relationships/hyperlink" Target="mailto:b.roberts@australiacouncil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ustraliacouncil.gov.au/news/biographies/judith-pungkarta-inkamala/" TargetMode="External"/><Relationship Id="rId20" Type="http://schemas.openxmlformats.org/officeDocument/2006/relationships/hyperlink" Target="https://australiacouncil.gov.au/news/biographies/pat-rix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iview.abc.net.au/show/arts-and-minds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australiacouncil.gov.au/news/biographies/dr-judy-bailey-oam/" TargetMode="External"/><Relationship Id="rId23" Type="http://schemas.openxmlformats.org/officeDocument/2006/relationships/hyperlink" Target="https://about.abc.net.au/press-releases/art-is-everywhere-on-the-abc/" TargetMode="External"/><Relationship Id="rId28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australiacouncil.gov.au/news/biographies/susie-dee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australiacouncil.gov.au/news/biographies/robert-dessaix/" TargetMode="External"/><Relationship Id="rId22" Type="http://schemas.openxmlformats.org/officeDocument/2006/relationships/hyperlink" Target="https://australiacouncil.gov.au/advocacy-and-research/events/australia-council-awards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ACADCAM2022-122140991-12211</_dlc_DocId>
    <_dlc_DocIdUrl xmlns="540dc7de-372d-481f-ad26-43c15b62b4cb">
      <Url>https://australiacouncil.sharepoint.com/sites/Marketing/_layouts/15/DocIdRedir.aspx?ID=ACADCAM2022-122140991-12211</Url>
      <Description>ACADCAM2022-122140991-12211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Unclassified</SecClass>
    <EmFromName xmlns="540dc7de-372d-481f-ad26-43c15b62b4cb" xsi:nil="true"/>
    <Year xmlns="540dc7de-372d-481f-ad26-43c15b62b4cb" xsi:nil="true"/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2743" ma:contentTypeDescription="" ma:contentTypeScope="" ma:versionID="0a61e42cc8088f7a5b5e383307f5ea55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a9e08bb9f8435a68c7106fea3544b0fc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2-23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2" ma:description="System defaulted to allow grouping of information by year. Also used for archiving" ma:format="Dropdown" ma:internalName="Year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CE5F0E-778C-42AF-874F-1170FA378FC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40dc7de-372d-481f-ad26-43c15b62b4cb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99094F-423C-4D9D-8A0D-1341212C7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249291-6E77-4420-84A2-8DC1D26625D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3D8E156-FAA4-4049-82A3-998EAD28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Diego Cruz</cp:lastModifiedBy>
  <cp:revision>9</cp:revision>
  <cp:lastPrinted>2016-08-31T19:42:00Z</cp:lastPrinted>
  <dcterms:created xsi:type="dcterms:W3CDTF">2022-08-07T21:54:00Z</dcterms:created>
  <dcterms:modified xsi:type="dcterms:W3CDTF">2022-08-07T21:54:00Z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Harradine">
    <vt:bool>true</vt:bool>
  </property>
  <property fmtid="{D5CDD505-2E9C-101B-9397-08002B2CF9AE}" pid="8" name="DocType">
    <vt:lpwstr>3;#Working documents|d525bb69-a84f-433c-abbc-a1046adc08ec</vt:lpwstr>
  </property>
  <property fmtid="{D5CDD505-2E9C-101B-9397-08002B2CF9AE}" pid="9" name="SharedWithUsers">
    <vt:lpwstr>76;#Celia Pavelieff;#58;#Kevin du Preez;#78;#Laura Pike;#32;#Brianna Roberts;#29;#Samantha Groth;#77;#Wendy Were;#796;#Jade Lillie;#31;#Diego Cruz;#231;#Sophie Mumford;#1328;#Mick Walsh;#1726;#Cynthia Crespo;#799;#Alice Nash;#1602;#Heads of Practice Membe</vt:lpwstr>
  </property>
  <property fmtid="{D5CDD505-2E9C-101B-9397-08002B2CF9AE}" pid="10" name="_dlc_DocIdItemGuid">
    <vt:lpwstr>cd17a11b-ac28-4314-85e5-149e5289d72b</vt:lpwstr>
  </property>
  <property fmtid="{D5CDD505-2E9C-101B-9397-08002B2CF9AE}" pid="11" name="jf9db096445547c398370b81b1ab2638">
    <vt:lpwstr/>
  </property>
  <property fmtid="{D5CDD505-2E9C-101B-9397-08002B2CF9AE}" pid="12" name="BCS_x0020_Function">
    <vt:lpwstr/>
  </property>
  <property fmtid="{D5CDD505-2E9C-101B-9397-08002B2CF9AE}" pid="13" name="BCS Function">
    <vt:lpwstr/>
  </property>
  <property fmtid="{D5CDD505-2E9C-101B-9397-08002B2CF9AE}" pid="14" name="MSIP_Label_052f1c6a-fbf1-42aa-8e7a-bc99adb0e707_Enabled">
    <vt:lpwstr>true</vt:lpwstr>
  </property>
  <property fmtid="{D5CDD505-2E9C-101B-9397-08002B2CF9AE}" pid="15" name="MSIP_Label_052f1c6a-fbf1-42aa-8e7a-bc99adb0e707_SetDate">
    <vt:lpwstr>2022-08-07T21:54:57Z</vt:lpwstr>
  </property>
  <property fmtid="{D5CDD505-2E9C-101B-9397-08002B2CF9AE}" pid="16" name="MSIP_Label_052f1c6a-fbf1-42aa-8e7a-bc99adb0e707_Method">
    <vt:lpwstr>Standard</vt:lpwstr>
  </property>
  <property fmtid="{D5CDD505-2E9C-101B-9397-08002B2CF9AE}" pid="17" name="MSIP_Label_052f1c6a-fbf1-42aa-8e7a-bc99adb0e707_Name">
    <vt:lpwstr>Official</vt:lpwstr>
  </property>
  <property fmtid="{D5CDD505-2E9C-101B-9397-08002B2CF9AE}" pid="18" name="MSIP_Label_052f1c6a-fbf1-42aa-8e7a-bc99adb0e707_SiteId">
    <vt:lpwstr>0cb09623-aeaf-4018-a223-80d95a375884</vt:lpwstr>
  </property>
  <property fmtid="{D5CDD505-2E9C-101B-9397-08002B2CF9AE}" pid="19" name="MSIP_Label_052f1c6a-fbf1-42aa-8e7a-bc99adb0e707_ActionId">
    <vt:lpwstr>553a399d-860d-4e2f-be90-ff90c24f993e</vt:lpwstr>
  </property>
  <property fmtid="{D5CDD505-2E9C-101B-9397-08002B2CF9AE}" pid="20" name="MSIP_Label_052f1c6a-fbf1-42aa-8e7a-bc99adb0e707_ContentBits">
    <vt:lpwstr>0</vt:lpwstr>
  </property>
</Properties>
</file>