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E855" w14:textId="77777777" w:rsidR="00835DE8" w:rsidRDefault="00835DE8" w:rsidP="00835DE8">
      <w:pPr>
        <w:pStyle w:val="paragraph"/>
        <w:spacing w:before="0" w:beforeAutospacing="0" w:after="0" w:afterAutospacing="0"/>
        <w:textAlignment w:val="baseline"/>
        <w:rPr>
          <w:rFonts w:ascii="Segoe UI" w:hAnsi="Segoe UI" w:cs="Segoe UI"/>
          <w:caps/>
          <w:color w:val="E6172F"/>
          <w:sz w:val="18"/>
          <w:szCs w:val="18"/>
        </w:rPr>
      </w:pPr>
      <w:r>
        <w:rPr>
          <w:rStyle w:val="normaltextrun"/>
          <w:rFonts w:ascii="Arial" w:hAnsi="Arial"/>
          <w:caps/>
          <w:color w:val="E6172F"/>
          <w:sz w:val="36"/>
          <w:szCs w:val="36"/>
        </w:rPr>
        <w:t>MEDIA RELEASE</w:t>
      </w:r>
      <w:r>
        <w:rPr>
          <w:rStyle w:val="eop"/>
          <w:rFonts w:ascii="Arial" w:hAnsi="Arial" w:cs="Arial"/>
          <w:caps/>
          <w:color w:val="E6172F"/>
          <w:sz w:val="36"/>
          <w:szCs w:val="36"/>
        </w:rPr>
        <w:t> </w:t>
      </w:r>
    </w:p>
    <w:p w14:paraId="5FD84DA0" w14:textId="4BAD41F2" w:rsidR="00835DE8" w:rsidRPr="0043261E" w:rsidRDefault="00446DDE" w:rsidP="00835DE8">
      <w:pPr>
        <w:pStyle w:val="BodyText"/>
        <w:rPr>
          <w:rStyle w:val="eop"/>
          <w:b/>
          <w:bCs/>
          <w:sz w:val="28"/>
          <w:szCs w:val="28"/>
        </w:rPr>
      </w:pPr>
      <w:r>
        <w:rPr>
          <w:rStyle w:val="normaltextrun"/>
          <w:b/>
          <w:bCs/>
          <w:sz w:val="28"/>
          <w:szCs w:val="28"/>
        </w:rPr>
        <w:t>Eight outstanding artists to receive Australia Council Fellowships</w:t>
      </w:r>
    </w:p>
    <w:p w14:paraId="6C536D4B" w14:textId="38904E6D" w:rsidR="00835DE8" w:rsidRDefault="00CD4A42" w:rsidP="00835DE8">
      <w:pPr>
        <w:pStyle w:val="paragraph"/>
        <w:spacing w:before="0" w:beforeAutospacing="0" w:after="0" w:afterAutospacing="0"/>
        <w:textAlignment w:val="baseline"/>
        <w:rPr>
          <w:rStyle w:val="normaltextrun"/>
          <w:rFonts w:ascii="Arial" w:hAnsi="Arial"/>
          <w:b/>
          <w:bCs/>
          <w:color w:val="525051"/>
        </w:rPr>
      </w:pPr>
      <w:r>
        <w:rPr>
          <w:rStyle w:val="normaltextrun"/>
          <w:rFonts w:ascii="Arial" w:hAnsi="Arial"/>
          <w:b/>
          <w:bCs/>
          <w:color w:val="525051"/>
        </w:rPr>
        <w:t>Thursday 16</w:t>
      </w:r>
      <w:r w:rsidR="001617FA">
        <w:rPr>
          <w:rStyle w:val="normaltextrun"/>
          <w:rFonts w:ascii="Arial" w:hAnsi="Arial"/>
          <w:b/>
          <w:bCs/>
          <w:color w:val="525051"/>
        </w:rPr>
        <w:t xml:space="preserve"> December</w:t>
      </w:r>
      <w:r w:rsidR="00835DE8">
        <w:rPr>
          <w:rStyle w:val="normaltextrun"/>
          <w:rFonts w:ascii="Arial" w:hAnsi="Arial"/>
          <w:b/>
          <w:bCs/>
          <w:color w:val="525051"/>
        </w:rPr>
        <w:t xml:space="preserve"> 2021</w:t>
      </w:r>
    </w:p>
    <w:p w14:paraId="5E3A1525" w14:textId="754A0D2C" w:rsidR="00451101" w:rsidRDefault="00451101" w:rsidP="00835DE8">
      <w:pPr>
        <w:pStyle w:val="paragraph"/>
        <w:spacing w:before="0" w:beforeAutospacing="0" w:after="0" w:afterAutospacing="0"/>
        <w:textAlignment w:val="baseline"/>
        <w:rPr>
          <w:rStyle w:val="normaltextrun"/>
          <w:rFonts w:ascii="Arial" w:hAnsi="Arial"/>
          <w:b/>
          <w:bCs/>
          <w:color w:val="525051"/>
        </w:rPr>
      </w:pPr>
    </w:p>
    <w:p w14:paraId="51A1CC23" w14:textId="094AA587" w:rsidR="00CE0577" w:rsidRDefault="009F510F" w:rsidP="00B91CF5">
      <w:pPr>
        <w:pStyle w:val="paragraph"/>
        <w:spacing w:before="0" w:beforeAutospacing="0" w:after="0" w:afterAutospacing="0"/>
        <w:textAlignment w:val="baseline"/>
      </w:pPr>
      <w:r>
        <w:rPr>
          <w:rStyle w:val="normaltextrun"/>
          <w:rFonts w:ascii="Arial" w:hAnsi="Arial"/>
          <w:color w:val="525051"/>
        </w:rPr>
        <w:t xml:space="preserve">The </w:t>
      </w:r>
      <w:r w:rsidR="00446DDE">
        <w:rPr>
          <w:rStyle w:val="normaltextrun"/>
          <w:rFonts w:ascii="Arial" w:hAnsi="Arial"/>
          <w:color w:val="525051"/>
        </w:rPr>
        <w:t xml:space="preserve">Australia Council has announced this year’s </w:t>
      </w:r>
      <w:r w:rsidR="00FB5787">
        <w:rPr>
          <w:rStyle w:val="normaltextrun"/>
          <w:rFonts w:ascii="Arial" w:hAnsi="Arial"/>
          <w:color w:val="525051"/>
        </w:rPr>
        <w:t xml:space="preserve">recipients of </w:t>
      </w:r>
      <w:r w:rsidR="007D2096">
        <w:rPr>
          <w:rStyle w:val="normaltextrun"/>
          <w:rFonts w:ascii="Arial" w:hAnsi="Arial"/>
          <w:color w:val="525051"/>
        </w:rPr>
        <w:t>its</w:t>
      </w:r>
      <w:r w:rsidR="00FB5787">
        <w:rPr>
          <w:rStyle w:val="normaltextrun"/>
          <w:rFonts w:ascii="Arial" w:hAnsi="Arial"/>
          <w:color w:val="525051"/>
        </w:rPr>
        <w:t xml:space="preserve"> </w:t>
      </w:r>
      <w:r w:rsidR="001A11D7">
        <w:rPr>
          <w:rStyle w:val="normaltextrun"/>
          <w:rFonts w:ascii="Arial" w:hAnsi="Arial"/>
          <w:color w:val="525051"/>
        </w:rPr>
        <w:t>prestigious</w:t>
      </w:r>
      <w:r w:rsidR="00446DDE">
        <w:rPr>
          <w:rStyle w:val="normaltextrun"/>
          <w:rFonts w:ascii="Arial" w:hAnsi="Arial"/>
          <w:color w:val="525051"/>
        </w:rPr>
        <w:t xml:space="preserve"> F</w:t>
      </w:r>
      <w:r w:rsidR="00FB5787">
        <w:rPr>
          <w:rStyle w:val="normaltextrun"/>
          <w:rFonts w:ascii="Arial" w:hAnsi="Arial"/>
          <w:color w:val="525051"/>
        </w:rPr>
        <w:t>ellowships</w:t>
      </w:r>
      <w:r w:rsidR="00446DDE">
        <w:rPr>
          <w:rStyle w:val="normaltextrun"/>
          <w:rFonts w:ascii="Arial" w:hAnsi="Arial"/>
          <w:color w:val="525051"/>
        </w:rPr>
        <w:t xml:space="preserve">, </w:t>
      </w:r>
      <w:r w:rsidR="001A11D7">
        <w:rPr>
          <w:rStyle w:val="normaltextrun"/>
          <w:rFonts w:ascii="Arial" w:hAnsi="Arial"/>
          <w:color w:val="525051"/>
        </w:rPr>
        <w:t>valued at</w:t>
      </w:r>
      <w:r w:rsidR="00446DDE">
        <w:rPr>
          <w:rStyle w:val="normaltextrun"/>
          <w:rFonts w:ascii="Arial" w:hAnsi="Arial"/>
          <w:color w:val="525051"/>
        </w:rPr>
        <w:t xml:space="preserve"> </w:t>
      </w:r>
      <w:r>
        <w:rPr>
          <w:rStyle w:val="normaltextrun"/>
          <w:rFonts w:ascii="Arial" w:hAnsi="Arial"/>
          <w:color w:val="525051"/>
        </w:rPr>
        <w:t>$80,000</w:t>
      </w:r>
      <w:r w:rsidR="00AC495F">
        <w:rPr>
          <w:rStyle w:val="normaltextrun"/>
          <w:rFonts w:ascii="Arial" w:hAnsi="Arial"/>
          <w:color w:val="525051"/>
        </w:rPr>
        <w:t xml:space="preserve"> over two ye</w:t>
      </w:r>
      <w:r w:rsidR="00B91CF5">
        <w:rPr>
          <w:rStyle w:val="normaltextrun"/>
          <w:rFonts w:ascii="Arial" w:hAnsi="Arial"/>
          <w:color w:val="525051"/>
        </w:rPr>
        <w:t xml:space="preserve">ars. </w:t>
      </w:r>
      <w:r w:rsidR="00684B88" w:rsidRPr="00B91CF5">
        <w:rPr>
          <w:rStyle w:val="normaltextrun"/>
          <w:rFonts w:ascii="Arial" w:hAnsi="Arial"/>
          <w:color w:val="525051"/>
        </w:rPr>
        <w:t xml:space="preserve">Open to established artists, the </w:t>
      </w:r>
      <w:r w:rsidR="00902F18">
        <w:rPr>
          <w:rStyle w:val="normaltextrun"/>
          <w:rFonts w:ascii="Arial" w:hAnsi="Arial"/>
          <w:color w:val="525051"/>
        </w:rPr>
        <w:t>F</w:t>
      </w:r>
      <w:r w:rsidR="00446DDE" w:rsidRPr="00B91CF5">
        <w:rPr>
          <w:rStyle w:val="normaltextrun"/>
          <w:rFonts w:ascii="Arial" w:hAnsi="Arial"/>
          <w:color w:val="525051"/>
        </w:rPr>
        <w:t xml:space="preserve">ellowships </w:t>
      </w:r>
      <w:r w:rsidR="00790C8B" w:rsidRPr="00B91CF5">
        <w:rPr>
          <w:rStyle w:val="normaltextrun"/>
          <w:rFonts w:ascii="Arial" w:hAnsi="Arial"/>
          <w:color w:val="525051"/>
        </w:rPr>
        <w:t xml:space="preserve">support </w:t>
      </w:r>
      <w:r w:rsidR="00FC7D93" w:rsidRPr="00B91CF5">
        <w:rPr>
          <w:rStyle w:val="normaltextrun"/>
          <w:rFonts w:ascii="Arial" w:hAnsi="Arial"/>
          <w:color w:val="525051"/>
        </w:rPr>
        <w:t>creative activity and professional developme</w:t>
      </w:r>
      <w:r w:rsidR="00AC495F" w:rsidRPr="00B91CF5">
        <w:rPr>
          <w:rStyle w:val="normaltextrun"/>
          <w:rFonts w:ascii="Arial" w:hAnsi="Arial"/>
          <w:color w:val="525051"/>
        </w:rPr>
        <w:t>nt.</w:t>
      </w:r>
    </w:p>
    <w:p w14:paraId="5C64CBCE" w14:textId="77777777" w:rsidR="00B91CF5" w:rsidRPr="00B91CF5" w:rsidRDefault="00B91CF5" w:rsidP="00B91CF5">
      <w:pPr>
        <w:pStyle w:val="paragraph"/>
        <w:spacing w:before="0" w:beforeAutospacing="0" w:after="0" w:afterAutospacing="0"/>
        <w:textAlignment w:val="baseline"/>
        <w:rPr>
          <w:rFonts w:ascii="Arial" w:hAnsi="Arial"/>
          <w:color w:val="525051"/>
        </w:rPr>
      </w:pPr>
    </w:p>
    <w:p w14:paraId="56B4783B" w14:textId="46BFDD97" w:rsidR="00F56C42" w:rsidRPr="00727E37" w:rsidRDefault="00290BF1" w:rsidP="00F56C42">
      <w:pPr>
        <w:rPr>
          <w:rFonts w:ascii="Arial" w:eastAsia="Times New Roman" w:hAnsi="Arial" w:cs="Arial"/>
          <w:lang w:eastAsia="en-AU"/>
        </w:rPr>
      </w:pPr>
      <w:r>
        <w:rPr>
          <w:rFonts w:ascii="Arial" w:hAnsi="Arial" w:cs="Arial"/>
        </w:rPr>
        <w:t>Among the eight recipients</w:t>
      </w:r>
      <w:r w:rsidRPr="00F56C42">
        <w:rPr>
          <w:rFonts w:ascii="Arial" w:hAnsi="Arial" w:cs="Arial"/>
          <w:color w:val="000000" w:themeColor="text1"/>
        </w:rPr>
        <w:t xml:space="preserve">, </w:t>
      </w:r>
      <w:r w:rsidR="00F56C42">
        <w:rPr>
          <w:rFonts w:ascii="Arial" w:hAnsi="Arial" w:cs="Arial"/>
          <w:color w:val="000000" w:themeColor="text1"/>
        </w:rPr>
        <w:t>Ethio-pop an</w:t>
      </w:r>
      <w:r w:rsidR="00AC495F">
        <w:rPr>
          <w:rFonts w:ascii="Arial" w:hAnsi="Arial" w:cs="Arial"/>
          <w:color w:val="000000" w:themeColor="text1"/>
        </w:rPr>
        <w:t>d</w:t>
      </w:r>
      <w:r w:rsidR="00F56C42">
        <w:rPr>
          <w:rFonts w:ascii="Arial" w:hAnsi="Arial" w:cs="Arial"/>
          <w:color w:val="000000" w:themeColor="text1"/>
        </w:rPr>
        <w:t xml:space="preserve"> reggae star </w:t>
      </w:r>
      <w:r w:rsidR="00F56C42" w:rsidRPr="00727E37">
        <w:rPr>
          <w:rFonts w:ascii="Arial" w:eastAsia="Times New Roman" w:hAnsi="Arial" w:cs="Arial"/>
          <w:lang w:eastAsia="en-AU"/>
        </w:rPr>
        <w:t xml:space="preserve">Natnael Yimer </w:t>
      </w:r>
      <w:r w:rsidR="00F56C42">
        <w:rPr>
          <w:rFonts w:ascii="Arial" w:eastAsia="Times New Roman" w:hAnsi="Arial" w:cs="Arial"/>
          <w:lang w:eastAsia="en-AU"/>
        </w:rPr>
        <w:t xml:space="preserve">aka </w:t>
      </w:r>
      <w:r w:rsidR="00F56C42" w:rsidRPr="00727E37">
        <w:rPr>
          <w:rFonts w:ascii="Arial" w:eastAsia="Times New Roman" w:hAnsi="Arial" w:cs="Arial"/>
          <w:lang w:eastAsia="en-AU"/>
        </w:rPr>
        <w:t xml:space="preserve">Nhatty Man </w:t>
      </w:r>
      <w:r w:rsidR="00F56C42">
        <w:rPr>
          <w:rFonts w:ascii="Arial" w:eastAsia="Times New Roman" w:hAnsi="Arial" w:cs="Arial"/>
          <w:lang w:eastAsia="en-AU"/>
        </w:rPr>
        <w:t xml:space="preserve">will </w:t>
      </w:r>
    </w:p>
    <w:p w14:paraId="445D6377" w14:textId="7DC3601C" w:rsidR="00F56C42" w:rsidRPr="00727E37" w:rsidRDefault="00F56C42" w:rsidP="00F56C42">
      <w:pPr>
        <w:rPr>
          <w:rFonts w:ascii="Arial" w:eastAsia="Times New Roman" w:hAnsi="Arial" w:cs="Arial"/>
          <w:lang w:eastAsia="en-AU"/>
        </w:rPr>
      </w:pPr>
      <w:r w:rsidRPr="00727E37">
        <w:rPr>
          <w:rFonts w:ascii="Arial" w:eastAsia="Times New Roman" w:hAnsi="Arial" w:cs="Arial"/>
          <w:lang w:eastAsia="en-AU"/>
        </w:rPr>
        <w:t>collaborate with prominent Australian musician</w:t>
      </w:r>
      <w:r w:rsidR="00640979">
        <w:rPr>
          <w:rFonts w:ascii="Arial" w:eastAsia="Times New Roman" w:hAnsi="Arial" w:cs="Arial"/>
          <w:lang w:eastAsia="en-AU"/>
        </w:rPr>
        <w:t xml:space="preserve">s including Dan Sultan, Paul Kelly, </w:t>
      </w:r>
      <w:r w:rsidR="00F92BB0">
        <w:rPr>
          <w:rFonts w:ascii="Arial" w:eastAsia="Times New Roman" w:hAnsi="Arial" w:cs="Arial"/>
          <w:lang w:eastAsia="en-AU"/>
        </w:rPr>
        <w:t>and</w:t>
      </w:r>
      <w:r w:rsidR="00640979">
        <w:rPr>
          <w:rFonts w:ascii="Arial" w:eastAsia="Times New Roman" w:hAnsi="Arial" w:cs="Arial"/>
          <w:lang w:eastAsia="en-AU"/>
        </w:rPr>
        <w:t xml:space="preserve"> Kutcha Edwards </w:t>
      </w:r>
      <w:r w:rsidRPr="00727E37">
        <w:rPr>
          <w:rFonts w:ascii="Arial" w:eastAsia="Times New Roman" w:hAnsi="Arial" w:cs="Arial"/>
          <w:lang w:eastAsia="en-AU"/>
        </w:rPr>
        <w:t>to compose and produce an album and stage show</w:t>
      </w:r>
      <w:r w:rsidR="00F92BB0">
        <w:rPr>
          <w:rFonts w:ascii="Arial" w:eastAsia="Times New Roman" w:hAnsi="Arial" w:cs="Arial"/>
          <w:lang w:eastAsia="en-AU"/>
        </w:rPr>
        <w:t>.</w:t>
      </w:r>
    </w:p>
    <w:p w14:paraId="4DBD95E0" w14:textId="77777777" w:rsidR="00F56C42" w:rsidRPr="0050636A" w:rsidRDefault="00F56C42" w:rsidP="00F56C42">
      <w:pPr>
        <w:rPr>
          <w:rFonts w:ascii="Arial" w:eastAsia="Times New Roman" w:hAnsi="Arial" w:cs="Arial"/>
          <w:color w:val="FF0000"/>
          <w:lang w:eastAsia="en-AU"/>
        </w:rPr>
      </w:pPr>
    </w:p>
    <w:p w14:paraId="5412A3EF" w14:textId="37506599" w:rsidR="00290BF1" w:rsidRDefault="00B6109D" w:rsidP="00196101">
      <w:pPr>
        <w:pStyle w:val="paragraph"/>
        <w:spacing w:before="0" w:beforeAutospacing="0" w:after="0" w:afterAutospacing="0"/>
        <w:textAlignment w:val="baseline"/>
        <w:rPr>
          <w:rFonts w:ascii="ArialMT" w:hAnsi="ArialMT" w:cs="ArialMT"/>
          <w:color w:val="000000" w:themeColor="text1"/>
        </w:rPr>
      </w:pPr>
      <w:r>
        <w:rPr>
          <w:rFonts w:ascii="Arial" w:hAnsi="Arial" w:cs="Arial"/>
          <w:color w:val="000000" w:themeColor="text1"/>
        </w:rPr>
        <w:t>A</w:t>
      </w:r>
      <w:r w:rsidR="00361784" w:rsidRPr="00F56C42">
        <w:rPr>
          <w:rFonts w:ascii="ArialMT" w:hAnsi="ArialMT" w:cs="ArialMT"/>
          <w:color w:val="000000" w:themeColor="text1"/>
        </w:rPr>
        <w:t xml:space="preserve">cclaimed First Nations singer </w:t>
      </w:r>
      <w:r w:rsidR="00290BF1" w:rsidRPr="00F56C42">
        <w:rPr>
          <w:rFonts w:ascii="ArialMT" w:hAnsi="ArialMT" w:cs="ArialMT"/>
          <w:color w:val="000000" w:themeColor="text1"/>
        </w:rPr>
        <w:t>songwriter</w:t>
      </w:r>
      <w:r w:rsidR="00361784" w:rsidRPr="00F56C42">
        <w:rPr>
          <w:rFonts w:ascii="ArialMT" w:hAnsi="ArialMT" w:cs="ArialMT"/>
          <w:color w:val="000000" w:themeColor="text1"/>
        </w:rPr>
        <w:t xml:space="preserve"> Emma Don</w:t>
      </w:r>
      <w:r w:rsidR="00EC4121" w:rsidRPr="00F56C42">
        <w:rPr>
          <w:rFonts w:ascii="ArialMT" w:hAnsi="ArialMT" w:cs="ArialMT"/>
          <w:color w:val="000000" w:themeColor="text1"/>
        </w:rPr>
        <w:t>ovan</w:t>
      </w:r>
      <w:r w:rsidR="00F92BB0">
        <w:rPr>
          <w:rFonts w:ascii="ArialMT" w:hAnsi="ArialMT" w:cs="ArialMT"/>
          <w:color w:val="000000" w:themeColor="text1"/>
        </w:rPr>
        <w:t xml:space="preserve">, </w:t>
      </w:r>
      <w:r w:rsidR="00F56C42">
        <w:rPr>
          <w:rFonts w:ascii="ArialMT" w:hAnsi="ArialMT" w:cs="ArialMT"/>
          <w:color w:val="000000" w:themeColor="text1"/>
        </w:rPr>
        <w:t xml:space="preserve">will </w:t>
      </w:r>
      <w:r w:rsidR="00885667">
        <w:rPr>
          <w:rFonts w:ascii="ArialMT" w:hAnsi="ArialMT" w:cs="ArialMT"/>
          <w:color w:val="000000" w:themeColor="text1"/>
        </w:rPr>
        <w:t>use her First Nations Fellowship</w:t>
      </w:r>
      <w:r w:rsidR="00F56C42">
        <w:rPr>
          <w:rFonts w:ascii="ArialMT" w:hAnsi="ArialMT" w:cs="ArialMT"/>
          <w:color w:val="000000" w:themeColor="text1"/>
        </w:rPr>
        <w:t xml:space="preserve"> to produce </w:t>
      </w:r>
      <w:r w:rsidR="0009069D">
        <w:rPr>
          <w:rFonts w:ascii="ArialMT" w:hAnsi="ArialMT" w:cs="ArialMT"/>
          <w:color w:val="000000" w:themeColor="text1"/>
        </w:rPr>
        <w:t xml:space="preserve">a new solo </w:t>
      </w:r>
      <w:r w:rsidR="00F56C42">
        <w:rPr>
          <w:rFonts w:ascii="ArialMT" w:hAnsi="ArialMT" w:cs="ArialMT"/>
          <w:color w:val="000000" w:themeColor="text1"/>
        </w:rPr>
        <w:t>album, featuring</w:t>
      </w:r>
      <w:r w:rsidR="00290BF1" w:rsidRPr="00F56C42">
        <w:rPr>
          <w:rFonts w:ascii="ArialMT" w:hAnsi="ArialMT" w:cs="ArialMT"/>
          <w:color w:val="000000" w:themeColor="text1"/>
        </w:rPr>
        <w:t xml:space="preserve"> songs for children in tra</w:t>
      </w:r>
      <w:r w:rsidR="00F56C42">
        <w:rPr>
          <w:rFonts w:ascii="ArialMT" w:hAnsi="ArialMT" w:cs="ArialMT"/>
          <w:color w:val="000000" w:themeColor="text1"/>
        </w:rPr>
        <w:t>ditional</w:t>
      </w:r>
      <w:r w:rsidR="00290BF1" w:rsidRPr="00F56C42">
        <w:rPr>
          <w:rFonts w:ascii="ArialMT" w:hAnsi="ArialMT" w:cs="ArialMT"/>
          <w:color w:val="000000" w:themeColor="text1"/>
        </w:rPr>
        <w:t xml:space="preserve"> language</w:t>
      </w:r>
      <w:r w:rsidR="00F56C42">
        <w:rPr>
          <w:rFonts w:ascii="ArialMT" w:hAnsi="ArialMT" w:cs="ArialMT"/>
          <w:color w:val="000000" w:themeColor="text1"/>
        </w:rPr>
        <w:t>.</w:t>
      </w:r>
      <w:r w:rsidR="00290BF1" w:rsidRPr="00F56C42">
        <w:rPr>
          <w:rFonts w:ascii="ArialMT" w:hAnsi="ArialMT" w:cs="ArialMT"/>
          <w:color w:val="000000" w:themeColor="text1"/>
        </w:rPr>
        <w:t xml:space="preserve"> </w:t>
      </w:r>
    </w:p>
    <w:p w14:paraId="02C7426C" w14:textId="314BD96A" w:rsidR="00640979" w:rsidRDefault="00640979" w:rsidP="00196101">
      <w:pPr>
        <w:pStyle w:val="paragraph"/>
        <w:spacing w:before="0" w:beforeAutospacing="0" w:after="0" w:afterAutospacing="0"/>
        <w:textAlignment w:val="baseline"/>
        <w:rPr>
          <w:rFonts w:ascii="ArialMT" w:hAnsi="ArialMT" w:cs="ArialMT"/>
        </w:rPr>
      </w:pPr>
    </w:p>
    <w:p w14:paraId="236279D0" w14:textId="7378420E" w:rsidR="00AE643E" w:rsidRPr="00640979" w:rsidRDefault="00640979" w:rsidP="00640979">
      <w:pPr>
        <w:pStyle w:val="paragraph"/>
        <w:spacing w:before="0" w:beforeAutospacing="0" w:after="0" w:afterAutospacing="0"/>
        <w:textAlignment w:val="baseline"/>
        <w:rPr>
          <w:rFonts w:ascii="ArialMT" w:hAnsi="ArialMT" w:cs="ArialMT"/>
        </w:rPr>
      </w:pPr>
      <w:r>
        <w:rPr>
          <w:rFonts w:ascii="ArialMT" w:hAnsi="ArialMT" w:cs="ArialMT"/>
        </w:rPr>
        <w:t xml:space="preserve">Other recipients include </w:t>
      </w:r>
      <w:r w:rsidR="00AE643E">
        <w:rPr>
          <w:rFonts w:ascii="ArialMT" w:hAnsi="ArialMT" w:cs="ArialMT"/>
        </w:rPr>
        <w:t>Prue Lang</w:t>
      </w:r>
      <w:r>
        <w:rPr>
          <w:rFonts w:ascii="ArialMT" w:hAnsi="ArialMT" w:cs="ArialMT"/>
        </w:rPr>
        <w:t>, who</w:t>
      </w:r>
      <w:r w:rsidR="00AE643E">
        <w:rPr>
          <w:rFonts w:ascii="ArialMT" w:hAnsi="ArialMT" w:cs="ArialMT"/>
        </w:rPr>
        <w:t xml:space="preserve"> will dedicate her Fellowship to pursuing new ways of reaching audiences through dance</w:t>
      </w:r>
      <w:r w:rsidR="00CF5E19">
        <w:rPr>
          <w:rFonts w:ascii="ArialMT" w:hAnsi="ArialMT" w:cs="ArialMT"/>
        </w:rPr>
        <w:t>.</w:t>
      </w:r>
    </w:p>
    <w:p w14:paraId="6E5AC26B" w14:textId="1682DC3E" w:rsidR="00B91CF5" w:rsidRDefault="00AE643E" w:rsidP="00B91CF5">
      <w:pPr>
        <w:pStyle w:val="BodyText"/>
        <w:rPr>
          <w:shd w:val="clear" w:color="auto" w:fill="FFFFFF"/>
        </w:rPr>
      </w:pPr>
      <w:r>
        <w:t>“This fellowship will enable me to deepen and expand my practi</w:t>
      </w:r>
      <w:r w:rsidR="005F43B8">
        <w:t>c</w:t>
      </w:r>
      <w:r>
        <w:t>e through these new and diverse activities with exceptional dance </w:t>
      </w:r>
      <w:r>
        <w:rPr>
          <w:shd w:val="clear" w:color="auto" w:fill="FFFFFF"/>
        </w:rPr>
        <w:t>artists living and working in Australia,” she said.</w:t>
      </w:r>
    </w:p>
    <w:p w14:paraId="2693F711" w14:textId="3547E68E" w:rsidR="00B91CF5" w:rsidRDefault="00B91CF5" w:rsidP="00B91CF5">
      <w:pPr>
        <w:autoSpaceDE w:val="0"/>
        <w:autoSpaceDN w:val="0"/>
      </w:pPr>
      <w:r w:rsidRPr="00F93ADA">
        <w:rPr>
          <w:rFonts w:ascii="Arial" w:eastAsia="Times New Roman" w:hAnsi="Arial" w:cs="Arial"/>
          <w:lang w:eastAsia="en-AU"/>
        </w:rPr>
        <w:t>Yu Ouyang</w:t>
      </w:r>
      <w:r>
        <w:rPr>
          <w:rFonts w:ascii="Arial" w:hAnsi="Arial" w:cs="Arial"/>
        </w:rPr>
        <w:t xml:space="preserve"> receives the Fellowship for Literature following a prolific </w:t>
      </w:r>
      <w:r w:rsidR="00555722">
        <w:rPr>
          <w:rFonts w:ascii="Arial" w:hAnsi="Arial" w:cs="Arial"/>
        </w:rPr>
        <w:t xml:space="preserve">writing career. </w:t>
      </w:r>
      <w:r>
        <w:rPr>
          <w:rFonts w:ascii="Arial" w:hAnsi="Arial" w:cs="Arial"/>
        </w:rPr>
        <w:t xml:space="preserve">He has </w:t>
      </w:r>
      <w:r w:rsidRPr="00F93ADA">
        <w:rPr>
          <w:rFonts w:ascii="Arial" w:eastAsia="Times New Roman" w:hAnsi="Arial" w:cs="Arial"/>
          <w:lang w:eastAsia="en-AU"/>
        </w:rPr>
        <w:t>published 138 books in English and Chinese</w:t>
      </w:r>
      <w:r>
        <w:rPr>
          <w:rFonts w:ascii="Arial" w:hAnsi="Arial" w:cs="Arial"/>
        </w:rPr>
        <w:t>, and said</w:t>
      </w:r>
      <w:r>
        <w:t xml:space="preserve"> the </w:t>
      </w:r>
      <w:r w:rsidR="000051F7">
        <w:t>F</w:t>
      </w:r>
      <w:r>
        <w:t>ellowship would allow him to dedicate himself to writing full-time over the next two years focused on a new documentary novel.</w:t>
      </w:r>
    </w:p>
    <w:p w14:paraId="4619D0A2" w14:textId="07D75E1E" w:rsidR="00B91CF5" w:rsidRPr="00B91CF5" w:rsidRDefault="00B91CF5" w:rsidP="00B91CF5">
      <w:pPr>
        <w:autoSpaceDE w:val="0"/>
        <w:autoSpaceDN w:val="0"/>
        <w:rPr>
          <w:rFonts w:ascii="Arial" w:hAnsi="Arial" w:cs="Arial"/>
        </w:rPr>
      </w:pPr>
    </w:p>
    <w:p w14:paraId="66BEF1D1" w14:textId="2264999F" w:rsidR="00C97C6B" w:rsidRPr="00196101" w:rsidRDefault="00C97C6B" w:rsidP="00C97C6B">
      <w:pPr>
        <w:autoSpaceDE w:val="0"/>
        <w:autoSpaceDN w:val="0"/>
        <w:rPr>
          <w:rFonts w:ascii="ArialMT" w:hAnsi="ArialMT"/>
          <w:color w:val="000000"/>
        </w:rPr>
      </w:pPr>
      <w:r>
        <w:rPr>
          <w:rFonts w:ascii="ArialMT" w:hAnsi="ArialMT" w:cs="ArialMT"/>
        </w:rPr>
        <w:t xml:space="preserve">Recipient of the visual arts </w:t>
      </w:r>
      <w:r w:rsidR="00226A1B">
        <w:rPr>
          <w:rFonts w:ascii="ArialMT" w:hAnsi="ArialMT" w:cs="ArialMT"/>
        </w:rPr>
        <w:t>F</w:t>
      </w:r>
      <w:r>
        <w:rPr>
          <w:rFonts w:ascii="ArialMT" w:hAnsi="ArialMT" w:cs="ArialMT"/>
        </w:rPr>
        <w:t xml:space="preserve">ellowship, Kate Just, </w:t>
      </w:r>
      <w:r>
        <w:rPr>
          <w:rFonts w:ascii="ArialMT" w:hAnsi="ArialMT"/>
          <w:color w:val="000000"/>
        </w:rPr>
        <w:t>said the Fellowship would sustain and motivate her</w:t>
      </w:r>
      <w:r w:rsidR="00B91CF5">
        <w:rPr>
          <w:rFonts w:ascii="ArialMT" w:hAnsi="ArialMT"/>
          <w:color w:val="000000"/>
        </w:rPr>
        <w:t xml:space="preserve"> over the next two years.</w:t>
      </w:r>
    </w:p>
    <w:p w14:paraId="464FCF78" w14:textId="77777777" w:rsidR="00C97C6B" w:rsidRDefault="00C97C6B" w:rsidP="00C97C6B">
      <w:pPr>
        <w:rPr>
          <w:rFonts w:eastAsia="Times New Roman"/>
          <w:sz w:val="22"/>
          <w:szCs w:val="22"/>
          <w:lang w:val="en-AU"/>
        </w:rPr>
      </w:pPr>
    </w:p>
    <w:p w14:paraId="27CEEA84" w14:textId="08663FE8" w:rsidR="00B91CF5" w:rsidRDefault="00C97C6B" w:rsidP="00C97C6B">
      <w:pPr>
        <w:rPr>
          <w:rFonts w:eastAsia="Times New Roman"/>
        </w:rPr>
      </w:pPr>
      <w:r>
        <w:rPr>
          <w:rFonts w:eastAsia="Times New Roman"/>
        </w:rPr>
        <w:t>“I am deeply grateful for this incredible recognition of my years of practice</w:t>
      </w:r>
      <w:r w:rsidR="00B91CF5">
        <w:rPr>
          <w:rFonts w:eastAsia="Times New Roman"/>
        </w:rPr>
        <w:t xml:space="preserve">. </w:t>
      </w:r>
      <w:r>
        <w:rPr>
          <w:rFonts w:eastAsia="Times New Roman"/>
        </w:rPr>
        <w:t xml:space="preserve">As an artist who believes in the power of art to imagine new futures, I will treat this </w:t>
      </w:r>
      <w:r w:rsidR="000051F7">
        <w:rPr>
          <w:rFonts w:eastAsia="Times New Roman"/>
        </w:rPr>
        <w:t>F</w:t>
      </w:r>
      <w:r>
        <w:rPr>
          <w:rFonts w:eastAsia="Times New Roman"/>
        </w:rPr>
        <w:t>ellowship as an opportunity to make work that generates hope and change,” she said.</w:t>
      </w:r>
    </w:p>
    <w:p w14:paraId="7E0943EE" w14:textId="77777777" w:rsidR="00B91CF5" w:rsidRDefault="00B91CF5" w:rsidP="00B91CF5">
      <w:pPr>
        <w:pStyle w:val="paragraph"/>
        <w:spacing w:before="0" w:beforeAutospacing="0" w:after="0" w:afterAutospacing="0"/>
        <w:textAlignment w:val="baseline"/>
        <w:rPr>
          <w:rFonts w:ascii="ArialMT" w:hAnsi="ArialMT" w:cs="ArialMT"/>
          <w:color w:val="000000" w:themeColor="text1"/>
        </w:rPr>
      </w:pPr>
    </w:p>
    <w:p w14:paraId="06722001" w14:textId="2BC2C5CC" w:rsidR="00B91CF5" w:rsidRDefault="00B91CF5" w:rsidP="00B91CF5">
      <w:pPr>
        <w:pStyle w:val="paragraph"/>
        <w:spacing w:before="0" w:beforeAutospacing="0" w:after="0" w:afterAutospacing="0"/>
        <w:textAlignment w:val="baseline"/>
        <w:rPr>
          <w:rStyle w:val="normaltextrun"/>
          <w:rFonts w:ascii="Arial" w:hAnsi="Arial"/>
        </w:rPr>
      </w:pPr>
      <w:r w:rsidRPr="0050636A">
        <w:rPr>
          <w:rStyle w:val="normaltextrun"/>
          <w:rFonts w:ascii="Arial" w:hAnsi="Arial"/>
        </w:rPr>
        <w:t xml:space="preserve">Australia Council Executive Director for Arts Investment Alice Nash </w:t>
      </w:r>
      <w:r>
        <w:rPr>
          <w:rStyle w:val="normaltextrun"/>
          <w:rFonts w:ascii="Arial" w:hAnsi="Arial"/>
        </w:rPr>
        <w:t>said:</w:t>
      </w:r>
      <w:r w:rsidRPr="00FB5193">
        <w:rPr>
          <w:rStyle w:val="normaltextrun"/>
          <w:rFonts w:ascii="Arial" w:hAnsi="Arial"/>
        </w:rPr>
        <w:t xml:space="preserve"> </w:t>
      </w:r>
    </w:p>
    <w:p w14:paraId="6A2AF75C" w14:textId="77777777" w:rsidR="00555722" w:rsidRPr="00FB5193" w:rsidRDefault="00555722" w:rsidP="00B91CF5">
      <w:pPr>
        <w:pStyle w:val="paragraph"/>
        <w:spacing w:before="0" w:beforeAutospacing="0" w:after="0" w:afterAutospacing="0"/>
        <w:textAlignment w:val="baseline"/>
        <w:rPr>
          <w:rStyle w:val="normaltextrun"/>
          <w:rFonts w:ascii="Arial" w:hAnsi="Arial"/>
        </w:rPr>
      </w:pPr>
    </w:p>
    <w:p w14:paraId="7C3A3A9B" w14:textId="6442697B" w:rsidR="00B91CF5" w:rsidRDefault="00B91CF5" w:rsidP="00B91CF5">
      <w:pPr>
        <w:pStyle w:val="paragraph"/>
        <w:spacing w:before="0" w:beforeAutospacing="0" w:after="0" w:afterAutospacing="0"/>
        <w:textAlignment w:val="baseline"/>
        <w:rPr>
          <w:rFonts w:ascii="ArialMT" w:hAnsi="ArialMT" w:cs="ArialMT"/>
        </w:rPr>
      </w:pPr>
      <w:r>
        <w:rPr>
          <w:rStyle w:val="normaltextrun"/>
          <w:rFonts w:ascii="Arial" w:hAnsi="Arial"/>
        </w:rPr>
        <w:t xml:space="preserve">“Congratulations to the eight recipients of Australia Council Fellowships, who each submitted proposals that are </w:t>
      </w:r>
      <w:r w:rsidRPr="00FB5193">
        <w:rPr>
          <w:rFonts w:ascii="ArialMT" w:eastAsiaTheme="minorHAnsi" w:hAnsi="ArialMT" w:cs="ArialMT"/>
        </w:rPr>
        <w:t>relevant, timely, and will have a significant impact on their</w:t>
      </w:r>
      <w:r>
        <w:rPr>
          <w:rFonts w:ascii="ArialMT" w:eastAsiaTheme="minorHAnsi" w:hAnsi="ArialMT" w:cs="ArialMT"/>
        </w:rPr>
        <w:t xml:space="preserve"> </w:t>
      </w:r>
      <w:r w:rsidRPr="00FB5193">
        <w:rPr>
          <w:rFonts w:ascii="ArialMT" w:hAnsi="ArialMT" w:cs="ArialMT"/>
        </w:rPr>
        <w:t>next decade of practice</w:t>
      </w:r>
      <w:r w:rsidR="00E94D7C">
        <w:rPr>
          <w:rFonts w:ascii="ArialMT" w:hAnsi="ArialMT" w:cs="ArialMT"/>
        </w:rPr>
        <w:t xml:space="preserve"> and its impact for and with communities</w:t>
      </w:r>
      <w:r>
        <w:rPr>
          <w:rFonts w:ascii="ArialMT" w:hAnsi="ArialMT" w:cs="ArialMT"/>
        </w:rPr>
        <w:t xml:space="preserve">. The Fellowships demonstrate the importance of investing in artists at key moments in their careers. We can’t wait to see what </w:t>
      </w:r>
      <w:r w:rsidR="00BA3A68">
        <w:rPr>
          <w:rFonts w:ascii="ArialMT" w:hAnsi="ArialMT" w:cs="ArialMT"/>
        </w:rPr>
        <w:t>grows from t</w:t>
      </w:r>
      <w:r w:rsidR="00B22547">
        <w:rPr>
          <w:rFonts w:ascii="ArialMT" w:hAnsi="ArialMT" w:cs="ArialMT"/>
        </w:rPr>
        <w:t>hese Fellowships</w:t>
      </w:r>
      <w:r w:rsidR="00BA3A68">
        <w:rPr>
          <w:rFonts w:ascii="ArialMT" w:hAnsi="ArialMT" w:cs="ArialMT"/>
        </w:rPr>
        <w:t>.”</w:t>
      </w:r>
    </w:p>
    <w:p w14:paraId="3230DE4A" w14:textId="17CC9992" w:rsidR="00BD7596" w:rsidRPr="000E50CD" w:rsidRDefault="00BD7596" w:rsidP="00BD7596">
      <w:pPr>
        <w:pStyle w:val="Default"/>
        <w:rPr>
          <w:rFonts w:ascii="ArialMT" w:hAnsi="ArialMT" w:cs="ArialMT"/>
          <w:b/>
          <w:bCs/>
        </w:rPr>
      </w:pPr>
    </w:p>
    <w:p w14:paraId="0B231DEF" w14:textId="77777777" w:rsidR="00B91CF5" w:rsidRDefault="00B91CF5">
      <w:pPr>
        <w:spacing w:before="80" w:after="80"/>
        <w:rPr>
          <w:rFonts w:ascii="ArialMT" w:eastAsiaTheme="minorHAnsi" w:hAnsi="ArialMT" w:cs="ArialMT"/>
          <w:b/>
          <w:bCs/>
          <w:color w:val="000000"/>
          <w:lang w:val="en-AU"/>
        </w:rPr>
      </w:pPr>
      <w:r>
        <w:rPr>
          <w:rFonts w:ascii="ArialMT" w:hAnsi="ArialMT" w:cs="ArialMT"/>
          <w:b/>
          <w:bCs/>
        </w:rPr>
        <w:br w:type="page"/>
      </w:r>
    </w:p>
    <w:p w14:paraId="7B7652E6" w14:textId="0BEF1040" w:rsidR="00B91CF5" w:rsidRPr="0050636A" w:rsidRDefault="000E50CD" w:rsidP="0050636A">
      <w:pPr>
        <w:pStyle w:val="Default"/>
        <w:rPr>
          <w:rFonts w:ascii="ArialMT" w:hAnsi="ArialMT" w:cs="ArialMT"/>
        </w:rPr>
      </w:pPr>
      <w:r w:rsidRPr="000E50CD">
        <w:rPr>
          <w:rFonts w:ascii="ArialMT" w:hAnsi="ArialMT" w:cs="ArialMT"/>
          <w:b/>
          <w:bCs/>
        </w:rPr>
        <w:lastRenderedPageBreak/>
        <w:t>2022</w:t>
      </w:r>
      <w:r w:rsidR="00BD7596" w:rsidRPr="000E50CD">
        <w:rPr>
          <w:rFonts w:ascii="ArialMT" w:hAnsi="ArialMT" w:cs="ArialMT"/>
          <w:b/>
          <w:bCs/>
        </w:rPr>
        <w:t xml:space="preserve"> Fellowship recipients</w:t>
      </w:r>
      <w:r w:rsidR="00BD7596">
        <w:rPr>
          <w:rFonts w:ascii="ArialMT" w:hAnsi="ArialMT" w:cs="ArialMT"/>
        </w:rPr>
        <w:t xml:space="preserve">: </w:t>
      </w:r>
    </w:p>
    <w:p w14:paraId="39608B2B" w14:textId="5631CD68" w:rsidR="00BD7596" w:rsidRPr="00BD7596" w:rsidRDefault="00BD7596" w:rsidP="0050636A">
      <w:pPr>
        <w:pStyle w:val="ListParagraph0"/>
        <w:numPr>
          <w:ilvl w:val="0"/>
          <w:numId w:val="17"/>
        </w:numPr>
        <w:rPr>
          <w:rFonts w:ascii="Arial" w:hAnsi="Arial" w:cs="Arial"/>
        </w:rPr>
      </w:pPr>
      <w:r>
        <w:rPr>
          <w:rFonts w:ascii="Arial" w:hAnsi="Arial" w:cs="Arial"/>
        </w:rPr>
        <w:t xml:space="preserve">First Nations: </w:t>
      </w:r>
      <w:r w:rsidRPr="00BD7596">
        <w:rPr>
          <w:rFonts w:ascii="Arial" w:hAnsi="Arial" w:cs="Arial"/>
        </w:rPr>
        <w:t xml:space="preserve">Emma Donovan </w:t>
      </w:r>
    </w:p>
    <w:p w14:paraId="47C7C0A5" w14:textId="15374177" w:rsidR="00BD7596" w:rsidRDefault="00BD7596" w:rsidP="0050636A">
      <w:pPr>
        <w:pStyle w:val="ListParagraph0"/>
        <w:numPr>
          <w:ilvl w:val="0"/>
          <w:numId w:val="17"/>
        </w:numPr>
        <w:rPr>
          <w:rFonts w:ascii="Arial" w:hAnsi="Arial" w:cs="Arial"/>
        </w:rPr>
      </w:pPr>
      <w:r>
        <w:rPr>
          <w:rFonts w:ascii="Arial" w:hAnsi="Arial" w:cs="Arial"/>
        </w:rPr>
        <w:t xml:space="preserve">Community Arts and Cultural Development: </w:t>
      </w:r>
      <w:r w:rsidRPr="00BD7596">
        <w:rPr>
          <w:rFonts w:ascii="Arial" w:hAnsi="Arial" w:cs="Arial"/>
        </w:rPr>
        <w:t xml:space="preserve">Sarah Ward </w:t>
      </w:r>
    </w:p>
    <w:p w14:paraId="5536537B" w14:textId="77777777" w:rsidR="00BD7596" w:rsidRDefault="00BD7596" w:rsidP="0050636A">
      <w:pPr>
        <w:pStyle w:val="ListParagraph0"/>
        <w:numPr>
          <w:ilvl w:val="0"/>
          <w:numId w:val="17"/>
        </w:numPr>
        <w:rPr>
          <w:rFonts w:ascii="Arial" w:hAnsi="Arial" w:cs="Arial"/>
        </w:rPr>
      </w:pPr>
      <w:r>
        <w:rPr>
          <w:rFonts w:ascii="Arial" w:hAnsi="Arial" w:cs="Arial"/>
        </w:rPr>
        <w:t>Dance: Prue Lang</w:t>
      </w:r>
    </w:p>
    <w:p w14:paraId="202D71D9" w14:textId="77777777" w:rsidR="00BD7596" w:rsidRPr="00BD7596" w:rsidRDefault="00BD7596" w:rsidP="0050636A">
      <w:pPr>
        <w:pStyle w:val="ListParagraph0"/>
        <w:numPr>
          <w:ilvl w:val="0"/>
          <w:numId w:val="17"/>
        </w:numPr>
        <w:rPr>
          <w:rFonts w:ascii="Arial" w:hAnsi="Arial" w:cs="Arial"/>
        </w:rPr>
      </w:pPr>
      <w:r>
        <w:rPr>
          <w:rFonts w:ascii="Arial" w:hAnsi="Arial" w:cs="Arial"/>
        </w:rPr>
        <w:t xml:space="preserve">Emerging and Experimental Arts: Latai </w:t>
      </w:r>
      <w:r w:rsidRPr="00BD7596">
        <w:rPr>
          <w:rFonts w:ascii="Arial" w:hAnsi="Arial" w:cs="Arial"/>
        </w:rPr>
        <w:t>Taumoepeau</w:t>
      </w:r>
    </w:p>
    <w:p w14:paraId="0A755559" w14:textId="60B928D3" w:rsidR="00BD7596" w:rsidRDefault="00BD7596" w:rsidP="0050636A">
      <w:pPr>
        <w:pStyle w:val="ListParagraph0"/>
        <w:numPr>
          <w:ilvl w:val="0"/>
          <w:numId w:val="17"/>
        </w:numPr>
        <w:rPr>
          <w:rFonts w:ascii="Arial" w:hAnsi="Arial" w:cs="Arial"/>
        </w:rPr>
      </w:pPr>
      <w:r w:rsidRPr="00BD7596">
        <w:rPr>
          <w:rFonts w:ascii="Arial" w:hAnsi="Arial" w:cs="Arial"/>
        </w:rPr>
        <w:t>Literature</w:t>
      </w:r>
      <w:r>
        <w:rPr>
          <w:rFonts w:ascii="Arial" w:hAnsi="Arial" w:cs="Arial"/>
        </w:rPr>
        <w:t>:</w:t>
      </w:r>
      <w:r w:rsidRPr="00BD7596">
        <w:rPr>
          <w:rFonts w:ascii="Arial" w:hAnsi="Arial" w:cs="Arial"/>
        </w:rPr>
        <w:t xml:space="preserve"> Yu Ouyan</w:t>
      </w:r>
      <w:r w:rsidR="004B74A9">
        <w:rPr>
          <w:rFonts w:ascii="Arial" w:hAnsi="Arial" w:cs="Arial"/>
        </w:rPr>
        <w:t>g</w:t>
      </w:r>
    </w:p>
    <w:p w14:paraId="5257DDB2" w14:textId="727A83A5" w:rsidR="00BD7596" w:rsidRPr="00BD7596" w:rsidRDefault="00BD7596" w:rsidP="0050636A">
      <w:pPr>
        <w:pStyle w:val="ListParagraph0"/>
        <w:numPr>
          <w:ilvl w:val="0"/>
          <w:numId w:val="17"/>
        </w:numPr>
        <w:rPr>
          <w:rFonts w:ascii="Arial" w:hAnsi="Arial" w:cs="Arial"/>
        </w:rPr>
      </w:pPr>
      <w:r>
        <w:rPr>
          <w:rFonts w:ascii="Arial" w:hAnsi="Arial" w:cs="Arial"/>
        </w:rPr>
        <w:t xml:space="preserve">Music: </w:t>
      </w:r>
      <w:r>
        <w:rPr>
          <w:rFonts w:ascii="ArialMT" w:eastAsiaTheme="minorHAnsi" w:hAnsi="ArialMT" w:cs="ArialMT"/>
        </w:rPr>
        <w:t xml:space="preserve">Natnael Yimer </w:t>
      </w:r>
    </w:p>
    <w:p w14:paraId="0FE0CF82" w14:textId="757B88C6" w:rsidR="00BD7596" w:rsidRPr="00BD7596" w:rsidRDefault="00BD7596" w:rsidP="0050636A">
      <w:pPr>
        <w:pStyle w:val="ListParagraph0"/>
        <w:numPr>
          <w:ilvl w:val="0"/>
          <w:numId w:val="17"/>
        </w:numPr>
        <w:rPr>
          <w:rFonts w:ascii="Arial" w:hAnsi="Arial" w:cs="Arial"/>
        </w:rPr>
      </w:pPr>
      <w:r w:rsidRPr="00BD7596">
        <w:rPr>
          <w:rFonts w:ascii="ArialMT" w:eastAsiaTheme="minorHAnsi" w:hAnsi="ArialMT" w:cs="ArialMT"/>
        </w:rPr>
        <w:t xml:space="preserve">Theatre: Nat Randall </w:t>
      </w:r>
    </w:p>
    <w:p w14:paraId="4E5F5718" w14:textId="351E32C8" w:rsidR="00BD7596" w:rsidRPr="00B91CF5" w:rsidRDefault="00BD7596" w:rsidP="00BD7596">
      <w:pPr>
        <w:pStyle w:val="ListParagraph0"/>
        <w:numPr>
          <w:ilvl w:val="0"/>
          <w:numId w:val="17"/>
        </w:numPr>
        <w:rPr>
          <w:rStyle w:val="eop"/>
          <w:rFonts w:ascii="Arial" w:hAnsi="Arial" w:cs="Arial"/>
        </w:rPr>
      </w:pPr>
      <w:r>
        <w:rPr>
          <w:rFonts w:ascii="ArialMT" w:eastAsiaTheme="minorHAnsi" w:hAnsi="ArialMT" w:cs="ArialMT"/>
        </w:rPr>
        <w:t xml:space="preserve">Visual Arts: Kate Just </w:t>
      </w:r>
    </w:p>
    <w:p w14:paraId="7252391F" w14:textId="053C2D0D" w:rsidR="00835DE8" w:rsidRDefault="00790C8B" w:rsidP="00835DE8">
      <w:pPr>
        <w:pStyle w:val="paragraph"/>
        <w:spacing w:before="0" w:beforeAutospacing="0" w:after="0" w:afterAutospacing="0"/>
        <w:textAlignment w:val="baseline"/>
        <w:rPr>
          <w:rStyle w:val="eop"/>
          <w:rFonts w:ascii="Arial" w:hAnsi="Arial" w:cs="Arial"/>
        </w:rPr>
      </w:pPr>
      <w:r>
        <w:rPr>
          <w:rStyle w:val="normaltextrun"/>
          <w:rFonts w:ascii="Arial" w:hAnsi="Arial"/>
        </w:rPr>
        <w:t xml:space="preserve">More information can be found on the </w:t>
      </w:r>
      <w:r w:rsidR="00835DE8">
        <w:rPr>
          <w:rStyle w:val="normaltextrun"/>
          <w:rFonts w:ascii="Arial" w:hAnsi="Arial"/>
        </w:rPr>
        <w:t>Australia Council’s </w:t>
      </w:r>
      <w:hyperlink r:id="rId13" w:tgtFrame="_blank" w:history="1">
        <w:r w:rsidR="00835DE8">
          <w:rPr>
            <w:rStyle w:val="normaltextrun"/>
            <w:rFonts w:ascii="Arial" w:hAnsi="Arial"/>
            <w:color w:val="E6172F"/>
            <w:u w:val="single"/>
          </w:rPr>
          <w:t>website</w:t>
        </w:r>
      </w:hyperlink>
      <w:r w:rsidR="00835DE8">
        <w:rPr>
          <w:rStyle w:val="normaltextrun"/>
          <w:rFonts w:ascii="Arial" w:hAnsi="Arial"/>
        </w:rPr>
        <w:t>.</w:t>
      </w:r>
      <w:r w:rsidR="00835DE8">
        <w:rPr>
          <w:rStyle w:val="eop"/>
          <w:rFonts w:ascii="Arial" w:hAnsi="Arial" w:cs="Arial"/>
        </w:rPr>
        <w:t> </w:t>
      </w:r>
    </w:p>
    <w:p w14:paraId="0754BE63" w14:textId="77777777" w:rsidR="001617FA" w:rsidRDefault="001617FA" w:rsidP="00835DE8">
      <w:pPr>
        <w:pStyle w:val="paragraph"/>
        <w:spacing w:before="0" w:beforeAutospacing="0" w:after="0" w:afterAutospacing="0"/>
        <w:textAlignment w:val="baseline"/>
        <w:rPr>
          <w:rFonts w:ascii="Segoe UI" w:hAnsi="Segoe UI" w:cs="Segoe UI"/>
          <w:sz w:val="18"/>
          <w:szCs w:val="18"/>
        </w:rPr>
      </w:pPr>
    </w:p>
    <w:p w14:paraId="5766571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b/>
          <w:bCs/>
          <w:lang w:val="en-US"/>
        </w:rPr>
        <w:t>Media contact: </w:t>
      </w:r>
      <w:r>
        <w:rPr>
          <w:rStyle w:val="normaltextrun"/>
          <w:rFonts w:ascii="Arial" w:hAnsi="Arial"/>
        </w:rPr>
        <w:t> </w:t>
      </w:r>
      <w:r>
        <w:rPr>
          <w:rStyle w:val="eop"/>
          <w:rFonts w:ascii="Arial" w:hAnsi="Arial" w:cs="Arial"/>
        </w:rPr>
        <w:t> </w:t>
      </w:r>
    </w:p>
    <w:p w14:paraId="1DD678A4" w14:textId="77777777" w:rsidR="001617FA" w:rsidRDefault="001617FA" w:rsidP="00835DE8">
      <w:pPr>
        <w:pStyle w:val="paragraph"/>
        <w:spacing w:before="0" w:beforeAutospacing="0" w:after="0" w:afterAutospacing="0"/>
        <w:textAlignment w:val="baseline"/>
        <w:rPr>
          <w:rStyle w:val="normaltextrun"/>
          <w:rFonts w:ascii="Arial" w:hAnsi="Arial"/>
          <w:lang w:val="en-US"/>
        </w:rPr>
      </w:pPr>
    </w:p>
    <w:p w14:paraId="0C27FEE0" w14:textId="59188C98"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Brianna Roberts, Media Manager</w:t>
      </w:r>
      <w:r>
        <w:rPr>
          <w:rStyle w:val="normaltextrun"/>
          <w:rFonts w:ascii="Arial" w:hAnsi="Arial"/>
        </w:rPr>
        <w:t> </w:t>
      </w:r>
      <w:r>
        <w:rPr>
          <w:rStyle w:val="eop"/>
          <w:rFonts w:ascii="Arial" w:hAnsi="Arial" w:cs="Arial"/>
        </w:rPr>
        <w:t> </w:t>
      </w:r>
    </w:p>
    <w:p w14:paraId="756991F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normaltextrun"/>
          <w:rFonts w:ascii="Arial" w:hAnsi="Arial"/>
        </w:rPr>
        <w:t> </w:t>
      </w:r>
      <w:r>
        <w:rPr>
          <w:rStyle w:val="eop"/>
          <w:rFonts w:ascii="Arial" w:hAnsi="Arial" w:cs="Arial"/>
        </w:rPr>
        <w:t> </w:t>
      </w:r>
    </w:p>
    <w:p w14:paraId="6E11B294"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normaltextrun"/>
          <w:rFonts w:ascii="Arial" w:hAnsi="Arial"/>
        </w:rPr>
        <w:t> </w:t>
      </w:r>
      <w:r>
        <w:rPr>
          <w:rStyle w:val="eop"/>
          <w:rFonts w:ascii="Arial" w:hAnsi="Arial" w:cs="Arial"/>
        </w:rPr>
        <w:t> </w:t>
      </w:r>
    </w:p>
    <w:p w14:paraId="37FCCFBA"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Mobile: 0498 123 541</w:t>
      </w:r>
      <w:r>
        <w:rPr>
          <w:rStyle w:val="normaltextrun"/>
          <w:rFonts w:ascii="Arial" w:hAnsi="Arial"/>
        </w:rPr>
        <w:t> </w:t>
      </w:r>
      <w:r>
        <w:rPr>
          <w:rStyle w:val="eop"/>
          <w:rFonts w:ascii="Arial" w:hAnsi="Arial" w:cs="Arial"/>
        </w:rPr>
        <w:t> </w:t>
      </w:r>
    </w:p>
    <w:p w14:paraId="78B9E510"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Email: </w:t>
      </w:r>
      <w:hyperlink r:id="rId14" w:tgtFrame="_blank" w:history="1">
        <w:r>
          <w:rPr>
            <w:rStyle w:val="normaltextrun"/>
            <w:rFonts w:ascii="Arial" w:hAnsi="Arial"/>
            <w:color w:val="E6172F"/>
            <w:u w:val="single"/>
            <w:lang w:val="en-US"/>
          </w:rPr>
          <w:t>b.roberts@australiacouncil.gov.au</w:t>
        </w:r>
      </w:hyperlink>
      <w:r>
        <w:rPr>
          <w:rStyle w:val="eop"/>
          <w:rFonts w:ascii="Segoe UI" w:hAnsi="Segoe UI" w:cs="Segoe UI"/>
          <w:sz w:val="18"/>
          <w:szCs w:val="18"/>
        </w:rPr>
        <w:t> </w:t>
      </w:r>
    </w:p>
    <w:p w14:paraId="1FECE32B" w14:textId="47CDA6D1" w:rsidR="00361784" w:rsidRPr="00361784" w:rsidRDefault="00B91CF5" w:rsidP="000E50CD">
      <w:pPr>
        <w:spacing w:before="80" w:after="80"/>
        <w:rPr>
          <w:rFonts w:ascii="Arial" w:hAnsi="Arial" w:cs="Arial"/>
          <w:b/>
          <w:bCs/>
        </w:rPr>
      </w:pPr>
      <w:r>
        <w:rPr>
          <w:rFonts w:ascii="Arial" w:hAnsi="Arial" w:cs="Arial"/>
          <w:b/>
          <w:bCs/>
        </w:rPr>
        <w:br w:type="page"/>
      </w:r>
    </w:p>
    <w:p w14:paraId="0724C7FB" w14:textId="5DD3AA68" w:rsidR="00361784" w:rsidRPr="00555722" w:rsidRDefault="00361784" w:rsidP="000E50CD">
      <w:pPr>
        <w:spacing w:before="80" w:after="80"/>
        <w:rPr>
          <w:rFonts w:ascii="Arial" w:hAnsi="Arial" w:cs="Arial"/>
          <w:b/>
          <w:bCs/>
          <w:sz w:val="28"/>
          <w:szCs w:val="28"/>
        </w:rPr>
      </w:pPr>
      <w:r w:rsidRPr="00555722">
        <w:rPr>
          <w:rFonts w:ascii="Arial" w:hAnsi="Arial" w:cs="Arial"/>
          <w:b/>
          <w:bCs/>
          <w:sz w:val="28"/>
          <w:szCs w:val="28"/>
        </w:rPr>
        <w:lastRenderedPageBreak/>
        <w:t>More information:</w:t>
      </w:r>
    </w:p>
    <w:p w14:paraId="2E2D64F8" w14:textId="77777777" w:rsidR="00361784" w:rsidRDefault="00361784" w:rsidP="000E50CD">
      <w:pPr>
        <w:spacing w:before="80" w:after="80"/>
        <w:rPr>
          <w:rFonts w:ascii="Arial" w:hAnsi="Arial" w:cs="Arial"/>
        </w:rPr>
      </w:pPr>
    </w:p>
    <w:p w14:paraId="3912ED94" w14:textId="4800F726" w:rsidR="00BD7596" w:rsidRDefault="00727E37" w:rsidP="000E50CD">
      <w:pPr>
        <w:spacing w:before="80" w:after="80"/>
        <w:rPr>
          <w:rFonts w:ascii="Arial" w:hAnsi="Arial" w:cs="Arial"/>
          <w:b/>
          <w:bCs/>
        </w:rPr>
      </w:pPr>
      <w:r w:rsidRPr="00727E37">
        <w:rPr>
          <w:rFonts w:ascii="Arial" w:hAnsi="Arial" w:cs="Arial"/>
          <w:b/>
          <w:bCs/>
        </w:rPr>
        <w:t>About the Fellowship Recipients</w:t>
      </w:r>
      <w:r w:rsidR="00555722">
        <w:rPr>
          <w:rFonts w:ascii="Arial" w:hAnsi="Arial" w:cs="Arial"/>
          <w:b/>
          <w:bCs/>
        </w:rPr>
        <w:t>:</w:t>
      </w:r>
    </w:p>
    <w:p w14:paraId="4489E894" w14:textId="79AC40EA" w:rsidR="00F92BB0" w:rsidRDefault="00F92BB0" w:rsidP="000E50CD">
      <w:pPr>
        <w:spacing w:before="80" w:after="80"/>
        <w:rPr>
          <w:rFonts w:ascii="Arial" w:hAnsi="Arial" w:cs="Arial"/>
          <w:b/>
          <w:bCs/>
        </w:rPr>
      </w:pPr>
    </w:p>
    <w:p w14:paraId="12A06A28" w14:textId="77777777" w:rsidR="00F92BB0" w:rsidRPr="00F93ADA" w:rsidRDefault="00F92BB0" w:rsidP="00F92BB0">
      <w:pPr>
        <w:rPr>
          <w:rFonts w:ascii="Arial" w:eastAsia="Times New Roman" w:hAnsi="Arial" w:cs="Arial"/>
          <w:b/>
          <w:bCs/>
          <w:lang w:eastAsia="en-AU"/>
        </w:rPr>
      </w:pPr>
      <w:r w:rsidRPr="00727E37">
        <w:rPr>
          <w:rFonts w:ascii="Arial" w:eastAsia="Times New Roman" w:hAnsi="Arial" w:cs="Arial"/>
          <w:b/>
          <w:bCs/>
          <w:lang w:eastAsia="en-AU"/>
        </w:rPr>
        <w:t xml:space="preserve">Natnael Yimer – Music </w:t>
      </w:r>
    </w:p>
    <w:p w14:paraId="2F1539A1"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Natnael Yimer (Nhatty Man) is an Ethio-pop and reggae star. Working in the music industry</w:t>
      </w:r>
    </w:p>
    <w:p w14:paraId="5C5098B3"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for 18 years, he has released 3 albums and performed extensively around the world. He has</w:t>
      </w:r>
    </w:p>
    <w:p w14:paraId="1AFEE23F" w14:textId="77777777"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collaborated and performed with acclaimed musicians. Nhatty pursues a career in music</w:t>
      </w:r>
    </w:p>
    <w:p w14:paraId="3F3A4ED9" w14:textId="77777777" w:rsidR="00F92BB0" w:rsidRDefault="00F92BB0" w:rsidP="00F92BB0">
      <w:pPr>
        <w:rPr>
          <w:rFonts w:ascii="Arial" w:eastAsia="Times New Roman" w:hAnsi="Arial" w:cs="Arial"/>
          <w:lang w:eastAsia="en-AU"/>
        </w:rPr>
      </w:pPr>
      <w:r w:rsidRPr="00727E37">
        <w:rPr>
          <w:rFonts w:ascii="Arial" w:eastAsia="Times New Roman" w:hAnsi="Arial" w:cs="Arial"/>
          <w:lang w:eastAsia="en-AU"/>
        </w:rPr>
        <w:t>because of the impact it has on his community in Ethiopia and throughout the Diaspora.</w:t>
      </w:r>
    </w:p>
    <w:p w14:paraId="3AEFAB02" w14:textId="77777777" w:rsidR="00F92BB0" w:rsidRPr="00727E37" w:rsidRDefault="00F92BB0" w:rsidP="00F92BB0">
      <w:pPr>
        <w:rPr>
          <w:rFonts w:ascii="Arial" w:eastAsia="Times New Roman" w:hAnsi="Arial" w:cs="Arial"/>
          <w:lang w:eastAsia="en-AU"/>
        </w:rPr>
      </w:pPr>
    </w:p>
    <w:p w14:paraId="17802CD8" w14:textId="3FF038E4" w:rsidR="00F92BB0" w:rsidRPr="00727E37" w:rsidRDefault="00F92BB0" w:rsidP="00F92BB0">
      <w:pPr>
        <w:rPr>
          <w:rFonts w:ascii="Arial" w:eastAsia="Times New Roman" w:hAnsi="Arial" w:cs="Arial"/>
          <w:lang w:eastAsia="en-AU"/>
        </w:rPr>
      </w:pPr>
      <w:r w:rsidRPr="00727E37">
        <w:rPr>
          <w:rFonts w:ascii="Arial" w:eastAsia="Times New Roman" w:hAnsi="Arial" w:cs="Arial"/>
          <w:lang w:eastAsia="en-AU"/>
        </w:rPr>
        <w:t>Nhatty will use this Fellowship to collaborate with prominent Australian musicians, and to compose and produce an album and stage show. He plans to incorporate new musical styles into his compositions through collaborating with artists Paul Kelly, Dan Sultan, Dub FX, Kutcha Edwards, All Day, Memphis LK</w:t>
      </w:r>
      <w:r w:rsidR="00E86DC0">
        <w:rPr>
          <w:rFonts w:ascii="Arial" w:eastAsia="Times New Roman" w:hAnsi="Arial" w:cs="Arial"/>
          <w:lang w:eastAsia="en-AU"/>
        </w:rPr>
        <w:t xml:space="preserve"> </w:t>
      </w:r>
      <w:r w:rsidRPr="00727E37">
        <w:rPr>
          <w:rFonts w:ascii="Arial" w:eastAsia="Times New Roman" w:hAnsi="Arial" w:cs="Arial"/>
          <w:lang w:eastAsia="en-AU"/>
        </w:rPr>
        <w:t xml:space="preserve">and Felix Riebl. Nhatty intends to create an album that will contribute to the creation of an Australian </w:t>
      </w:r>
    </w:p>
    <w:p w14:paraId="60435854" w14:textId="0C105E15" w:rsidR="00F92BB0" w:rsidRPr="00B91CF5" w:rsidRDefault="00F92BB0" w:rsidP="00B91CF5">
      <w:pPr>
        <w:rPr>
          <w:rFonts w:ascii="Arial" w:eastAsia="Times New Roman" w:hAnsi="Arial" w:cs="Arial"/>
          <w:lang w:eastAsia="en-AU"/>
        </w:rPr>
      </w:pPr>
      <w:r w:rsidRPr="00727E37">
        <w:rPr>
          <w:rFonts w:ascii="Arial" w:eastAsia="Times New Roman" w:hAnsi="Arial" w:cs="Arial"/>
          <w:lang w:eastAsia="en-AU"/>
        </w:rPr>
        <w:t xml:space="preserve">sound, representative of our multicultural identity.  </w:t>
      </w:r>
    </w:p>
    <w:p w14:paraId="74BE2CE7" w14:textId="77777777" w:rsidR="00BD7596" w:rsidRPr="0050636A" w:rsidRDefault="00BD7596" w:rsidP="00BD7596">
      <w:pPr>
        <w:rPr>
          <w:rFonts w:ascii="Arial" w:hAnsi="Arial" w:cs="Arial"/>
          <w:b/>
          <w:bCs/>
          <w:color w:val="FF0000"/>
        </w:rPr>
      </w:pPr>
    </w:p>
    <w:p w14:paraId="35B9A21A" w14:textId="54CA6CD6" w:rsidR="00BD7596" w:rsidRPr="00F92BB0" w:rsidRDefault="00BD7596" w:rsidP="00BD7596">
      <w:pPr>
        <w:rPr>
          <w:rFonts w:ascii="Arial" w:hAnsi="Arial" w:cs="Arial"/>
          <w:b/>
          <w:bCs/>
        </w:rPr>
      </w:pPr>
      <w:r w:rsidRPr="00F92BB0">
        <w:rPr>
          <w:rFonts w:ascii="Arial" w:hAnsi="Arial" w:cs="Arial"/>
          <w:b/>
          <w:bCs/>
        </w:rPr>
        <w:t xml:space="preserve">Emma Donovan - First Nations </w:t>
      </w:r>
    </w:p>
    <w:p w14:paraId="2D8C85A8" w14:textId="5F91ED68" w:rsidR="00BD7596" w:rsidRPr="00F92BB0" w:rsidRDefault="00BD7596" w:rsidP="00BD7596">
      <w:pPr>
        <w:rPr>
          <w:rFonts w:ascii="Arial" w:hAnsi="Arial" w:cs="Arial"/>
        </w:rPr>
      </w:pPr>
      <w:r w:rsidRPr="00F92BB0">
        <w:rPr>
          <w:rFonts w:ascii="Arial" w:hAnsi="Arial" w:cs="Arial"/>
        </w:rPr>
        <w:t xml:space="preserve">Emma Donovan is an acclaimed Indigenous Australian singer and songwriter best known for her work with soul bands, The Putbacks and The Black Arm Band project. She has also toured and recorded with Archie Roach and Ruby Hunter, Spinifex Gum, Christine Anu, Yothu Yindi, Jimmy Little and Paul Kelly among others. On her mother’s side, Emma is part of the famed Donovan family of singers of the Gumbaynggirr people, of what is now known as Northern New South Wales. On her Father’s side, Emma is of the Yamatji people, of what is now known as Western Australia. </w:t>
      </w:r>
    </w:p>
    <w:p w14:paraId="7C4DA71D" w14:textId="77777777" w:rsidR="00BD7596" w:rsidRPr="00F92BB0" w:rsidRDefault="00BD7596" w:rsidP="00BD7596">
      <w:pPr>
        <w:rPr>
          <w:rFonts w:ascii="Arial" w:hAnsi="Arial" w:cs="Arial"/>
        </w:rPr>
      </w:pPr>
    </w:p>
    <w:p w14:paraId="0DAF1E2F" w14:textId="25FEB41C" w:rsidR="00BD7596" w:rsidRPr="00F92BB0" w:rsidRDefault="00BD7596" w:rsidP="00BD7596">
      <w:pPr>
        <w:rPr>
          <w:rFonts w:ascii="Arial" w:hAnsi="Arial" w:cs="Arial"/>
        </w:rPr>
      </w:pPr>
      <w:r w:rsidRPr="00F92BB0">
        <w:rPr>
          <w:rFonts w:ascii="Arial" w:hAnsi="Arial" w:cs="Arial"/>
        </w:rPr>
        <w:t xml:space="preserve">Emma Donovan is set to release </w:t>
      </w:r>
      <w:r w:rsidR="0009069D">
        <w:rPr>
          <w:rFonts w:ascii="Arial" w:hAnsi="Arial" w:cs="Arial"/>
        </w:rPr>
        <w:t xml:space="preserve">a new solo album. </w:t>
      </w:r>
      <w:r w:rsidRPr="00F92BB0">
        <w:rPr>
          <w:rFonts w:ascii="Arial" w:hAnsi="Arial" w:cs="Arial"/>
        </w:rPr>
        <w:t>Influenced by her upbringing of singing church songs and touring country music with her family band, The Donovans, Emma’s new music - which will also include special songs for children in traditional language - will be toured across the small halls of Australia. With over 30 years of writing, recording, and performing, Emma Donovan is set to start her own journey and share the songs of her childhood right through to stories of becoming a mum and losing her own mother. An archival history of Emma Donovan’s family will be published, capturing this moment filled with songs, stories, imagery in a beautiful time capsule of this Country’s musical past.</w:t>
      </w:r>
    </w:p>
    <w:p w14:paraId="36E75A55" w14:textId="2AC70FE7" w:rsidR="00BD7596" w:rsidRDefault="00BD7596" w:rsidP="00BD7596">
      <w:pPr>
        <w:rPr>
          <w:rFonts w:ascii="Arial" w:hAnsi="Arial" w:cs="Arial"/>
          <w:color w:val="FF0000"/>
        </w:rPr>
      </w:pPr>
    </w:p>
    <w:p w14:paraId="42703D2B" w14:textId="77777777" w:rsidR="00F92BB0" w:rsidRDefault="00F92BB0" w:rsidP="00F92BB0">
      <w:pPr>
        <w:rPr>
          <w:rFonts w:ascii="Arial" w:eastAsia="Times New Roman" w:hAnsi="Arial" w:cs="Arial"/>
          <w:b/>
          <w:bCs/>
          <w:lang w:eastAsia="en-AU"/>
        </w:rPr>
      </w:pPr>
      <w:r w:rsidRPr="00406764">
        <w:rPr>
          <w:rFonts w:ascii="Arial" w:eastAsia="Times New Roman" w:hAnsi="Arial" w:cs="Arial"/>
          <w:b/>
          <w:bCs/>
          <w:lang w:eastAsia="en-AU"/>
        </w:rPr>
        <w:t xml:space="preserve">Prue Lang - Dance </w:t>
      </w:r>
    </w:p>
    <w:p w14:paraId="66E778A7" w14:textId="77777777" w:rsidR="00F92BB0" w:rsidRPr="00CE0577" w:rsidRDefault="00F92BB0" w:rsidP="00F92BB0">
      <w:pPr>
        <w:rPr>
          <w:rFonts w:ascii="Arial" w:eastAsia="Times New Roman" w:hAnsi="Arial" w:cs="Arial"/>
          <w:b/>
          <w:bCs/>
          <w:lang w:eastAsia="en-AU"/>
        </w:rPr>
      </w:pPr>
      <w:r w:rsidRPr="00406764">
        <w:rPr>
          <w:rFonts w:ascii="Arial" w:hAnsi="Arial" w:cs="Arial"/>
        </w:rPr>
        <w:t>After graduating from VCA in Melbourne, Prue joined Meryl Tankard’s Australian Dance Theatre touring nationally and internationally. In 1996 Prue moved to France to work with the Choreographic National Centre in Angers (Bouvier/Obadia) and Compagnie Cre-Ange in Paris, as well as creating and facilitating her own independent projects and improvisation events in Paris. </w:t>
      </w:r>
    </w:p>
    <w:p w14:paraId="590C9D4C" w14:textId="77777777" w:rsidR="00F92BB0" w:rsidRPr="00406764" w:rsidRDefault="00F92BB0" w:rsidP="00F92BB0">
      <w:pPr>
        <w:pStyle w:val="xmsonormal"/>
      </w:pPr>
      <w:r w:rsidRPr="00406764">
        <w:rPr>
          <w:rFonts w:ascii="Arial" w:hAnsi="Arial" w:cs="Arial"/>
          <w:sz w:val="24"/>
          <w:szCs w:val="24"/>
        </w:rPr>
        <w:t> </w:t>
      </w:r>
    </w:p>
    <w:p w14:paraId="31B9DD6C" w14:textId="005D936F" w:rsidR="00F92BB0" w:rsidRDefault="00F92BB0" w:rsidP="00340231">
      <w:pPr>
        <w:pStyle w:val="xmsonormal"/>
      </w:pPr>
      <w:r w:rsidRPr="00406764">
        <w:rPr>
          <w:rFonts w:ascii="Arial" w:hAnsi="Arial" w:cs="Arial"/>
          <w:sz w:val="24"/>
          <w:szCs w:val="24"/>
        </w:rPr>
        <w:t>In 1999 she moved to Germany to begin an important and transformative collaboration with William Forsythe as a leading soloist and choreographic collaborator of the</w:t>
      </w:r>
      <w:r w:rsidRPr="00406764">
        <w:rPr>
          <w:rStyle w:val="apple-converted-space"/>
          <w:rFonts w:ascii="Arial" w:hAnsi="Arial"/>
          <w:sz w:val="24"/>
          <w:szCs w:val="24"/>
        </w:rPr>
        <w:t> </w:t>
      </w:r>
      <w:r w:rsidRPr="00406764">
        <w:rPr>
          <w:rFonts w:ascii="Arial" w:hAnsi="Arial" w:cs="Arial"/>
          <w:sz w:val="24"/>
          <w:szCs w:val="24"/>
        </w:rPr>
        <w:t xml:space="preserve">Frankfurt Ballet </w:t>
      </w:r>
      <w:r w:rsidRPr="00406764">
        <w:rPr>
          <w:rFonts w:ascii="Arial" w:hAnsi="Arial" w:cs="Arial"/>
          <w:sz w:val="24"/>
          <w:szCs w:val="24"/>
        </w:rPr>
        <w:lastRenderedPageBreak/>
        <w:t xml:space="preserve">and The Forsythe Company. </w:t>
      </w:r>
      <w:r w:rsidRPr="00406764">
        <w:rPr>
          <w:rFonts w:ascii="Arial" w:hAnsi="Arial" w:cs="Arial"/>
          <w:spacing w:val="-1"/>
          <w:sz w:val="24"/>
          <w:szCs w:val="24"/>
          <w:shd w:val="clear" w:color="auto" w:fill="FFFFFF"/>
        </w:rPr>
        <w:t>In 2005 she began working as an independent choreographer presenting her work in international festivals, theatres and museums throughout the world until 2021.</w:t>
      </w:r>
    </w:p>
    <w:p w14:paraId="03E2351C" w14:textId="77777777" w:rsidR="00340231" w:rsidRPr="00406764" w:rsidRDefault="00340231" w:rsidP="00340231">
      <w:pPr>
        <w:pStyle w:val="xmsonormal"/>
      </w:pPr>
    </w:p>
    <w:p w14:paraId="181C28D3" w14:textId="77777777" w:rsidR="00340231" w:rsidRPr="00406764" w:rsidRDefault="00340231" w:rsidP="00340231">
      <w:pPr>
        <w:pStyle w:val="xmsonormal"/>
      </w:pPr>
      <w:r w:rsidRPr="00406764">
        <w:rPr>
          <w:rFonts w:ascii="Arial" w:hAnsi="Arial" w:cs="Arial"/>
          <w:sz w:val="24"/>
          <w:szCs w:val="24"/>
        </w:rPr>
        <w:t>Due to the impact of the COVID-19 pandemic, planning for live performances and touring is now uncertain, making this a crucial moment to conceive new and relevant ways to explore dance and reach audiences. She is committed to rethinking what dance can be and how she can enrich, innovate and ensure the future sustainability of Dance within the greater arts ecology.</w:t>
      </w:r>
    </w:p>
    <w:p w14:paraId="3B59ECE7" w14:textId="77777777" w:rsidR="00340231" w:rsidRPr="0050636A" w:rsidRDefault="00340231" w:rsidP="00BD7596">
      <w:pPr>
        <w:rPr>
          <w:rFonts w:ascii="Arial" w:hAnsi="Arial" w:cs="Arial"/>
          <w:color w:val="FF0000"/>
        </w:rPr>
      </w:pPr>
    </w:p>
    <w:p w14:paraId="70B29FE2" w14:textId="77777777" w:rsidR="00BD7596" w:rsidRPr="00F92BB0" w:rsidRDefault="00BD7596" w:rsidP="00BD7596">
      <w:pPr>
        <w:rPr>
          <w:rFonts w:ascii="Arial" w:eastAsiaTheme="minorHAnsi" w:hAnsi="Arial" w:cs="Arial"/>
          <w:b/>
          <w:bCs/>
          <w:lang w:val="en-AU"/>
        </w:rPr>
      </w:pPr>
      <w:r w:rsidRPr="00F92BB0">
        <w:rPr>
          <w:rFonts w:ascii="Arial" w:eastAsiaTheme="minorHAnsi" w:hAnsi="Arial" w:cs="Arial"/>
          <w:b/>
          <w:bCs/>
          <w:lang w:val="en-AU"/>
        </w:rPr>
        <w:t xml:space="preserve">Sarah Ward – Community Arts &amp; Cultural Development </w:t>
      </w:r>
    </w:p>
    <w:p w14:paraId="0FAC9219" w14:textId="425C05C0" w:rsidR="00BD7596" w:rsidRDefault="00BD7596" w:rsidP="00BD7596">
      <w:pPr>
        <w:rPr>
          <w:rFonts w:ascii="Arial" w:eastAsiaTheme="minorHAnsi" w:hAnsi="Arial" w:cs="Arial"/>
          <w:lang w:val="en-AU"/>
        </w:rPr>
      </w:pPr>
      <w:r w:rsidRPr="00F92BB0">
        <w:rPr>
          <w:rFonts w:ascii="Arial" w:eastAsiaTheme="minorHAnsi" w:hAnsi="Arial" w:cs="Arial"/>
          <w:lang w:val="en-AU"/>
        </w:rPr>
        <w:t xml:space="preserve">Sarah Ward is a cabaret artist, actor, teacher, and creative producer. Her passion is in the creation of subversive, radical, political work and her practise is collaborative, focusing on process that creates connection and engages community. She works with themes around mental health, queer visibility, body positivity and disrupting gender stereotypes. Sarah was co-creator of cult hip-hop act Sista She; her best-known work is through her feminist cabaret character Yana Alana. </w:t>
      </w:r>
    </w:p>
    <w:p w14:paraId="5F556E6A" w14:textId="77777777" w:rsidR="000B1791" w:rsidRPr="00F92BB0" w:rsidRDefault="000B1791" w:rsidP="00BD7596">
      <w:pPr>
        <w:rPr>
          <w:rFonts w:ascii="Arial" w:eastAsiaTheme="minorHAnsi" w:hAnsi="Arial" w:cs="Arial"/>
          <w:lang w:val="en-AU"/>
        </w:rPr>
      </w:pPr>
    </w:p>
    <w:p w14:paraId="42910F80" w14:textId="78ECAAF3" w:rsidR="00BD7596" w:rsidRDefault="00BD7596" w:rsidP="00BD7596">
      <w:pPr>
        <w:rPr>
          <w:rFonts w:ascii="Arial" w:eastAsiaTheme="minorHAnsi" w:hAnsi="Arial" w:cs="Arial"/>
          <w:lang w:val="en-AU"/>
        </w:rPr>
      </w:pPr>
      <w:r w:rsidRPr="00F92BB0">
        <w:rPr>
          <w:rFonts w:ascii="Arial" w:eastAsiaTheme="minorHAnsi" w:hAnsi="Arial" w:cs="Arial"/>
          <w:lang w:val="en-AU"/>
        </w:rPr>
        <w:t xml:space="preserve">This Fellowship will allow time for Sarah to focus on the touring of existing work and the creation of new work, whilst creating a work model that positively involves LGBTIQA+. The project will address young people, intellectually and neurodiverse people, and Deaf/Hard-of-Hearing communities, building a practise of meaningful exchange and connection. The project will also investigate and implement a strategy for making all performances relaxed in response to rising cases of mental illness in our community.    </w:t>
      </w:r>
    </w:p>
    <w:p w14:paraId="33CB443F" w14:textId="77777777" w:rsidR="0009069D" w:rsidRPr="0050636A" w:rsidRDefault="0009069D" w:rsidP="00BD7596">
      <w:pPr>
        <w:rPr>
          <w:rFonts w:ascii="Arial" w:eastAsia="Times New Roman" w:hAnsi="Arial" w:cs="Arial"/>
          <w:color w:val="FF0000"/>
          <w:lang w:eastAsia="en-AU"/>
        </w:rPr>
      </w:pPr>
    </w:p>
    <w:p w14:paraId="3338BBEC" w14:textId="77777777" w:rsidR="00BD7596" w:rsidRPr="00B7591E" w:rsidRDefault="00BD7596" w:rsidP="00BD7596">
      <w:pPr>
        <w:rPr>
          <w:rFonts w:ascii="Arial" w:eastAsia="Times New Roman" w:hAnsi="Arial" w:cs="Arial"/>
          <w:b/>
          <w:bCs/>
          <w:lang w:eastAsia="en-AU"/>
        </w:rPr>
      </w:pPr>
      <w:r w:rsidRPr="00B7591E">
        <w:rPr>
          <w:rFonts w:ascii="Arial" w:eastAsia="Times New Roman" w:hAnsi="Arial" w:cs="Arial"/>
          <w:b/>
          <w:bCs/>
          <w:lang w:eastAsia="en-AU"/>
        </w:rPr>
        <w:t xml:space="preserve">Latai Taumoepeau – Emerging &amp; Experimental Arts </w:t>
      </w:r>
    </w:p>
    <w:p w14:paraId="228E1844" w14:textId="56AA4DF0" w:rsidR="00BD7596" w:rsidRPr="00AD2151" w:rsidRDefault="00B7591E" w:rsidP="00BD7596">
      <w:pPr>
        <w:rPr>
          <w:rFonts w:ascii="Arial" w:eastAsia="Times New Roman" w:hAnsi="Arial" w:cs="Arial"/>
          <w:lang w:eastAsia="en-AU"/>
        </w:rPr>
      </w:pPr>
      <w:r w:rsidRPr="00B7591E">
        <w:rPr>
          <w:rFonts w:ascii="Arial" w:eastAsia="Times New Roman" w:hAnsi="Arial" w:cs="Arial"/>
        </w:rPr>
        <w:t xml:space="preserve">Latai Taumoepeau is a </w:t>
      </w:r>
      <w:r w:rsidRPr="00B7591E">
        <w:rPr>
          <w:rFonts w:ascii="Arial" w:hAnsi="Arial" w:cs="Arial"/>
        </w:rPr>
        <w:t>multi disciplinary body centered faiva artist,</w:t>
      </w:r>
      <w:r w:rsidRPr="00B7591E">
        <w:rPr>
          <w:rFonts w:ascii="Arial" w:eastAsia="Times New Roman" w:hAnsi="Arial" w:cs="Arial"/>
        </w:rPr>
        <w:t xml:space="preserve"> whose powerful artistic practice tells the stories of her homelands, the Island Kingdom of Tonga</w:t>
      </w:r>
      <w:r>
        <w:rPr>
          <w:rFonts w:ascii="Arial" w:eastAsia="Times New Roman" w:hAnsi="Arial" w:cs="Arial"/>
        </w:rPr>
        <w:t xml:space="preserve">, and her birthplace in the Eora Nation, Sydney. </w:t>
      </w:r>
      <w:r w:rsidR="00BD7596" w:rsidRPr="00AD2151">
        <w:rPr>
          <w:rFonts w:ascii="Arial" w:eastAsia="Times New Roman" w:hAnsi="Arial" w:cs="Arial"/>
          <w:lang w:eastAsia="en-AU"/>
        </w:rPr>
        <w:t xml:space="preserve">Working in durational performance and documenting it through photographs, she addresses issues of race, class and the female body. In her recent practice, Taumoepeau explores the effects of climate change in the Pacific, probing existing power structures and the looming possibility of dispossession that many island communities face. </w:t>
      </w:r>
    </w:p>
    <w:p w14:paraId="4673ECCA" w14:textId="4A0F5C2D" w:rsidR="00BD7596" w:rsidRPr="00AD2151" w:rsidRDefault="00BD7596" w:rsidP="00BD7596">
      <w:pPr>
        <w:rPr>
          <w:rFonts w:ascii="Arial" w:eastAsia="Times New Roman" w:hAnsi="Arial" w:cs="Arial"/>
          <w:lang w:eastAsia="en-AU"/>
        </w:rPr>
      </w:pPr>
      <w:r w:rsidRPr="00AD2151">
        <w:rPr>
          <w:rFonts w:ascii="Arial" w:eastAsia="Times New Roman" w:hAnsi="Arial" w:cs="Arial"/>
          <w:lang w:eastAsia="en-AU"/>
        </w:rPr>
        <w:t>After a decade of raising awareness about climate change, Latai imagined a future of urgent adaptation in practice for sustainability. She will slowly prepare for her survey show in 2024 by cataloguing and documenting files and materials related to her works in archives and public collections. In two years, Latai will do a self-led multi-disiplinary training program consisting of somatic practice, community service, horticulture, and deep-sea navigation with her mentor Captain Havea. The Fellowship will experiment with the emergence of new knowledge from old Indigenous knowledge using the logic of faivā - the Tongan body-centered art of organising and performing social duties related to place, the body and environment.</w:t>
      </w:r>
    </w:p>
    <w:p w14:paraId="4A4FFDBE" w14:textId="79C6423A" w:rsidR="00BD7596" w:rsidRPr="00F93ADA" w:rsidRDefault="00BD7596" w:rsidP="00BD7596">
      <w:pPr>
        <w:rPr>
          <w:rFonts w:ascii="Arial" w:eastAsia="Times New Roman" w:hAnsi="Arial" w:cs="Arial"/>
          <w:lang w:eastAsia="en-AU"/>
        </w:rPr>
      </w:pPr>
    </w:p>
    <w:p w14:paraId="6AFAEF61" w14:textId="77777777" w:rsidR="00BD7596" w:rsidRPr="00F93ADA" w:rsidRDefault="00BD7596" w:rsidP="00BD7596">
      <w:pPr>
        <w:rPr>
          <w:rFonts w:ascii="Arial" w:eastAsia="Times New Roman" w:hAnsi="Arial" w:cs="Arial"/>
          <w:b/>
          <w:bCs/>
          <w:lang w:eastAsia="en-AU"/>
        </w:rPr>
      </w:pPr>
      <w:r w:rsidRPr="00F93ADA">
        <w:rPr>
          <w:rFonts w:ascii="Arial" w:eastAsia="Times New Roman" w:hAnsi="Arial" w:cs="Arial"/>
          <w:b/>
          <w:bCs/>
          <w:lang w:eastAsia="en-AU"/>
        </w:rPr>
        <w:t xml:space="preserve">Yu Ouyang – Literature </w:t>
      </w:r>
    </w:p>
    <w:p w14:paraId="37BE58EB" w14:textId="03DA8506" w:rsidR="00BD7596" w:rsidRDefault="00BD7596" w:rsidP="00BD7596">
      <w:pPr>
        <w:rPr>
          <w:rFonts w:ascii="Arial" w:eastAsia="Times New Roman" w:hAnsi="Arial" w:cs="Arial"/>
          <w:lang w:eastAsia="en-AU"/>
        </w:rPr>
      </w:pPr>
      <w:r w:rsidRPr="00F93ADA">
        <w:rPr>
          <w:rFonts w:ascii="Arial" w:eastAsia="Times New Roman" w:hAnsi="Arial" w:cs="Arial"/>
          <w:lang w:eastAsia="en-AU"/>
        </w:rPr>
        <w:lastRenderedPageBreak/>
        <w:t>Yu Ouyang has published 13</w:t>
      </w:r>
      <w:r w:rsidR="00F93ADA" w:rsidRPr="00F93ADA">
        <w:rPr>
          <w:rFonts w:ascii="Arial" w:eastAsia="Times New Roman" w:hAnsi="Arial" w:cs="Arial"/>
          <w:lang w:eastAsia="en-AU"/>
        </w:rPr>
        <w:t>8</w:t>
      </w:r>
      <w:r w:rsidRPr="00F93ADA">
        <w:rPr>
          <w:rFonts w:ascii="Arial" w:eastAsia="Times New Roman" w:hAnsi="Arial" w:cs="Arial"/>
          <w:lang w:eastAsia="en-AU"/>
        </w:rPr>
        <w:t xml:space="preserve"> books of poetry, fiction, non-fiction, literary translation, and literary criticism in English and Chinese. As a practising poet writing on a daily basis, Yu is an experimentalist, merging genres and languages into new transformations. He has received acclaim in Australia and China. </w:t>
      </w:r>
    </w:p>
    <w:p w14:paraId="712DF884" w14:textId="77777777" w:rsidR="00191C8E" w:rsidRPr="00F93ADA" w:rsidRDefault="00191C8E" w:rsidP="00BD7596">
      <w:pPr>
        <w:rPr>
          <w:rFonts w:ascii="Arial" w:eastAsia="Times New Roman" w:hAnsi="Arial" w:cs="Arial"/>
          <w:lang w:eastAsia="en-AU"/>
        </w:rPr>
      </w:pPr>
    </w:p>
    <w:p w14:paraId="45E7B3F7" w14:textId="12EC1DBD" w:rsidR="00BD7596" w:rsidRPr="00F93ADA" w:rsidRDefault="00BD7596" w:rsidP="00BD7596">
      <w:pPr>
        <w:rPr>
          <w:rFonts w:ascii="Arial" w:eastAsia="Times New Roman" w:hAnsi="Arial" w:cs="Arial"/>
          <w:lang w:eastAsia="en-AU"/>
        </w:rPr>
      </w:pPr>
      <w:r w:rsidRPr="00F93ADA">
        <w:rPr>
          <w:rFonts w:ascii="Arial" w:eastAsia="Times New Roman" w:hAnsi="Arial" w:cs="Arial"/>
          <w:lang w:eastAsia="en-AU"/>
        </w:rPr>
        <w:t>Yu will use the Fellowship to write a new documentary novel, telling his family story of sixteen grandfathers covering four continents of Asia, Europe, North America, and Australia. The novel will be about how and why Yu came to Australia. He will spend two years writing full-time and researching for the novel.</w:t>
      </w:r>
    </w:p>
    <w:p w14:paraId="58256BB7" w14:textId="2EA24145" w:rsidR="00303739" w:rsidRPr="0050636A" w:rsidRDefault="00303739" w:rsidP="00BD7596">
      <w:pPr>
        <w:rPr>
          <w:rFonts w:ascii="Arial" w:eastAsia="Times New Roman" w:hAnsi="Arial" w:cs="Arial"/>
          <w:color w:val="FF0000"/>
          <w:lang w:eastAsia="en-AU"/>
        </w:rPr>
      </w:pPr>
    </w:p>
    <w:p w14:paraId="577CC0E5" w14:textId="773BA91E" w:rsidR="00303739" w:rsidRPr="00FF65D3" w:rsidRDefault="00303739" w:rsidP="00303739">
      <w:pPr>
        <w:rPr>
          <w:rFonts w:ascii="Arial" w:eastAsia="Times New Roman" w:hAnsi="Arial" w:cs="Arial"/>
          <w:b/>
          <w:bCs/>
          <w:lang w:eastAsia="en-AU"/>
        </w:rPr>
      </w:pPr>
      <w:r w:rsidRPr="00FF65D3">
        <w:rPr>
          <w:rFonts w:ascii="Arial" w:eastAsia="Times New Roman" w:hAnsi="Arial" w:cs="Arial"/>
          <w:b/>
          <w:bCs/>
          <w:lang w:eastAsia="en-AU"/>
        </w:rPr>
        <w:t xml:space="preserve">Kate Just – Visual Arts </w:t>
      </w:r>
    </w:p>
    <w:p w14:paraId="518250B1" w14:textId="77777777" w:rsidR="00FF65D3" w:rsidRDefault="00FF65D3" w:rsidP="00FF65D3">
      <w:pPr>
        <w:autoSpaceDE w:val="0"/>
        <w:autoSpaceDN w:val="0"/>
        <w:rPr>
          <w:rFonts w:eastAsiaTheme="minorHAnsi"/>
          <w:sz w:val="22"/>
          <w:szCs w:val="22"/>
          <w:lang w:val="en-AU"/>
        </w:rPr>
      </w:pPr>
      <w:r>
        <w:rPr>
          <w:rFonts w:ascii="ArialMT" w:hAnsi="ArialMT"/>
          <w:color w:val="000000"/>
        </w:rPr>
        <w:t>Kate Just is a visual artist best known for her inventive and political use of knitting. She also</w:t>
      </w:r>
    </w:p>
    <w:p w14:paraId="0F5E8007" w14:textId="77777777" w:rsidR="00FF65D3" w:rsidRDefault="00FF65D3" w:rsidP="00FF65D3">
      <w:pPr>
        <w:autoSpaceDE w:val="0"/>
        <w:autoSpaceDN w:val="0"/>
      </w:pPr>
      <w:r>
        <w:rPr>
          <w:rFonts w:ascii="ArialMT" w:hAnsi="ArialMT"/>
          <w:color w:val="000000"/>
        </w:rPr>
        <w:t>works collaboratively within communities to create large-scale, public art projects that tackle</w:t>
      </w:r>
    </w:p>
    <w:p w14:paraId="37624B55" w14:textId="77777777" w:rsidR="00FF65D3" w:rsidRDefault="00FF65D3" w:rsidP="00FF65D3">
      <w:pPr>
        <w:autoSpaceDE w:val="0"/>
        <w:autoSpaceDN w:val="0"/>
      </w:pPr>
      <w:r>
        <w:rPr>
          <w:rFonts w:ascii="ArialMT" w:hAnsi="ArialMT"/>
          <w:color w:val="000000"/>
        </w:rPr>
        <w:t>significant social issues including sexual harassment and violence against women. Kate has</w:t>
      </w:r>
    </w:p>
    <w:p w14:paraId="50F0DDF6" w14:textId="77777777" w:rsidR="00FF65D3" w:rsidRDefault="00FF65D3" w:rsidP="00FF65D3">
      <w:pPr>
        <w:autoSpaceDE w:val="0"/>
        <w:autoSpaceDN w:val="0"/>
      </w:pPr>
      <w:r>
        <w:rPr>
          <w:rFonts w:ascii="ArialMT" w:hAnsi="ArialMT"/>
          <w:color w:val="000000"/>
        </w:rPr>
        <w:t>exhibited extensively in Australia and internationally.</w:t>
      </w:r>
    </w:p>
    <w:p w14:paraId="437FF74A" w14:textId="77777777" w:rsidR="00FF65D3" w:rsidRDefault="00FF65D3" w:rsidP="00FF65D3">
      <w:pPr>
        <w:autoSpaceDE w:val="0"/>
        <w:autoSpaceDN w:val="0"/>
      </w:pPr>
      <w:r>
        <w:rPr>
          <w:rFonts w:ascii="ArialMT" w:hAnsi="ArialMT"/>
          <w:color w:val="000000"/>
        </w:rPr>
        <w:t> </w:t>
      </w:r>
    </w:p>
    <w:p w14:paraId="1F3EB251" w14:textId="77777777" w:rsidR="00FF65D3" w:rsidRDefault="00FF65D3" w:rsidP="00FF65D3">
      <w:pPr>
        <w:autoSpaceDE w:val="0"/>
        <w:autoSpaceDN w:val="0"/>
      </w:pPr>
      <w:r>
        <w:rPr>
          <w:rFonts w:ascii="ArialMT" w:hAnsi="ArialMT"/>
          <w:color w:val="000000"/>
        </w:rPr>
        <w:t>Kate will develop three new exhibitions: a series of knitted pictorial artworks exploring protest</w:t>
      </w:r>
    </w:p>
    <w:p w14:paraId="434B9E80" w14:textId="77777777" w:rsidR="00FF65D3" w:rsidRDefault="00FF65D3" w:rsidP="00FF65D3">
      <w:pPr>
        <w:autoSpaceDE w:val="0"/>
        <w:autoSpaceDN w:val="0"/>
      </w:pPr>
      <w:r>
        <w:rPr>
          <w:rFonts w:ascii="ArialMT" w:hAnsi="ArialMT"/>
          <w:color w:val="000000"/>
        </w:rPr>
        <w:t>signs in the public domain; a participatory artwork exploring the relationship between craft</w:t>
      </w:r>
    </w:p>
    <w:p w14:paraId="4C7FF834" w14:textId="12D87CDE" w:rsidR="00FF65D3" w:rsidRDefault="00FF65D3" w:rsidP="00C97C6B">
      <w:pPr>
        <w:autoSpaceDE w:val="0"/>
        <w:autoSpaceDN w:val="0"/>
        <w:rPr>
          <w:rFonts w:ascii="ArialMT" w:hAnsi="ArialMT"/>
          <w:color w:val="000000"/>
        </w:rPr>
      </w:pPr>
      <w:r>
        <w:rPr>
          <w:rFonts w:ascii="ArialMT" w:hAnsi="ArialMT"/>
          <w:color w:val="000000"/>
        </w:rPr>
        <w:t>circles, feminism and community building; and an ongoing meditative knitting performance about time,</w:t>
      </w:r>
      <w:r w:rsidR="00C97C6B">
        <w:rPr>
          <w:rFonts w:ascii="ArialMT" w:hAnsi="ArialMT"/>
          <w:color w:val="000000"/>
        </w:rPr>
        <w:t xml:space="preserve"> </w:t>
      </w:r>
      <w:r>
        <w:rPr>
          <w:rFonts w:ascii="ArialMT" w:hAnsi="ArialMT"/>
          <w:color w:val="000000"/>
        </w:rPr>
        <w:t>nature, and presence in uncertain times. Kate will also undertake two residencies, produce</w:t>
      </w:r>
      <w:r w:rsidR="00F92BB0">
        <w:rPr>
          <w:rFonts w:ascii="ArialMT" w:hAnsi="ArialMT"/>
          <w:color w:val="000000"/>
        </w:rPr>
        <w:t xml:space="preserve"> </w:t>
      </w:r>
      <w:r>
        <w:rPr>
          <w:rFonts w:ascii="ArialMT" w:hAnsi="ArialMT"/>
          <w:color w:val="000000"/>
        </w:rPr>
        <w:t>a book, and develop regional and national touring opportunities.</w:t>
      </w:r>
    </w:p>
    <w:p w14:paraId="13F603CC" w14:textId="20F67B81" w:rsidR="00F92BB0" w:rsidRDefault="00F92BB0" w:rsidP="00C97C6B">
      <w:pPr>
        <w:autoSpaceDE w:val="0"/>
        <w:autoSpaceDN w:val="0"/>
        <w:rPr>
          <w:rFonts w:ascii="ArialMT" w:hAnsi="ArialMT"/>
          <w:color w:val="000000"/>
        </w:rPr>
      </w:pPr>
    </w:p>
    <w:p w14:paraId="5B781A45" w14:textId="77777777" w:rsidR="00F92BB0" w:rsidRPr="00F92BB0" w:rsidRDefault="00F92BB0" w:rsidP="00F92BB0">
      <w:pPr>
        <w:rPr>
          <w:rFonts w:ascii="Arial" w:eastAsia="Times New Roman" w:hAnsi="Arial" w:cs="Arial"/>
          <w:b/>
          <w:bCs/>
          <w:lang w:eastAsia="en-AU"/>
        </w:rPr>
      </w:pPr>
      <w:r w:rsidRPr="00F92BB0">
        <w:rPr>
          <w:rFonts w:ascii="Arial" w:eastAsia="Times New Roman" w:hAnsi="Arial" w:cs="Arial"/>
          <w:b/>
          <w:bCs/>
          <w:lang w:eastAsia="en-AU"/>
        </w:rPr>
        <w:t xml:space="preserve">Nat Randall – Theatre </w:t>
      </w:r>
    </w:p>
    <w:p w14:paraId="2994A874" w14:textId="77777777" w:rsidR="00F92BB0" w:rsidRPr="00F92BB0" w:rsidRDefault="00F92BB0" w:rsidP="00F92BB0">
      <w:pPr>
        <w:rPr>
          <w:rFonts w:ascii="Arial" w:eastAsia="Times New Roman" w:hAnsi="Arial" w:cs="Arial"/>
          <w:lang w:eastAsia="en-AU"/>
        </w:rPr>
      </w:pPr>
      <w:r w:rsidRPr="00F92BB0">
        <w:rPr>
          <w:rFonts w:ascii="Arial" w:eastAsia="Times New Roman" w:hAnsi="Arial" w:cs="Arial"/>
          <w:lang w:eastAsia="en-AU"/>
        </w:rPr>
        <w:t xml:space="preserve">Nat has extensive experience with contemporary theatre and durational models of performance. Nat’s theatre practice, in collaboration with Breckon, is now recognised globally across Europe, Asia and North America. Their practice brings together theatre, performance art and film. Their works focus on the sexual, class and gender politics of emotion, creating forms that express theme through feeling. They create works that are highly conceptual, embodied and accessible. </w:t>
      </w:r>
    </w:p>
    <w:p w14:paraId="470F2662" w14:textId="77777777" w:rsidR="00F92BB0" w:rsidRPr="00F92BB0" w:rsidRDefault="00F92BB0" w:rsidP="00F92BB0">
      <w:pPr>
        <w:rPr>
          <w:rFonts w:ascii="Arial" w:eastAsia="Times New Roman" w:hAnsi="Arial" w:cs="Arial"/>
          <w:lang w:eastAsia="en-AU"/>
        </w:rPr>
      </w:pPr>
    </w:p>
    <w:p w14:paraId="2B4058F1" w14:textId="77777777" w:rsidR="00F92BB0" w:rsidRPr="00F92BB0" w:rsidRDefault="00F92BB0" w:rsidP="00F92BB0">
      <w:pPr>
        <w:rPr>
          <w:rFonts w:ascii="Arial" w:eastAsia="Times New Roman" w:hAnsi="Arial" w:cs="Arial"/>
          <w:lang w:eastAsia="en-AU"/>
        </w:rPr>
      </w:pPr>
      <w:r w:rsidRPr="00F92BB0">
        <w:rPr>
          <w:rFonts w:ascii="Arial" w:eastAsia="Times New Roman" w:hAnsi="Arial" w:cs="Arial"/>
          <w:lang w:eastAsia="en-AU"/>
        </w:rPr>
        <w:t xml:space="preserve">Nat will use this Fellowship to advance their career as a leading contemporary theatre practitioner and performer. Nat will create 'playbooks' of existing works and a new durational performance. They will also undertake professional and skills development activities, and restructure current presentations of their work in a COVID-19 context. </w:t>
      </w:r>
    </w:p>
    <w:p w14:paraId="2AECDA1B" w14:textId="77777777" w:rsidR="00F92BB0" w:rsidRDefault="00F92BB0" w:rsidP="00C97C6B">
      <w:pPr>
        <w:autoSpaceDE w:val="0"/>
        <w:autoSpaceDN w:val="0"/>
      </w:pPr>
    </w:p>
    <w:p w14:paraId="6461CB0A" w14:textId="77777777" w:rsidR="00FF65D3" w:rsidRDefault="00FF65D3" w:rsidP="00FF65D3">
      <w:r>
        <w:t> </w:t>
      </w:r>
    </w:p>
    <w:p w14:paraId="21AEBC39" w14:textId="7AE22A6B" w:rsidR="00303739" w:rsidRPr="0050636A" w:rsidRDefault="00303739" w:rsidP="00FF65D3">
      <w:pPr>
        <w:rPr>
          <w:rFonts w:ascii="Arial" w:eastAsia="Times New Roman" w:hAnsi="Arial" w:cs="Arial"/>
          <w:color w:val="FF0000"/>
          <w:lang w:eastAsia="en-AU"/>
        </w:rPr>
      </w:pPr>
    </w:p>
    <w:sectPr w:rsidR="00303739" w:rsidRPr="0050636A" w:rsidSect="00E1331A">
      <w:headerReference w:type="default" r:id="rId15"/>
      <w:footerReference w:type="default" r:id="rId16"/>
      <w:footerReference w:type="first" r:id="rId17"/>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E7B12" w14:textId="77777777" w:rsidR="00DF35C3" w:rsidRDefault="00DF35C3" w:rsidP="00185154">
      <w:r>
        <w:separator/>
      </w:r>
    </w:p>
    <w:p w14:paraId="2D5419A9" w14:textId="77777777" w:rsidR="00DF35C3" w:rsidRDefault="00DF35C3"/>
  </w:endnote>
  <w:endnote w:type="continuationSeparator" w:id="0">
    <w:p w14:paraId="7766A63C" w14:textId="77777777" w:rsidR="00DF35C3" w:rsidRDefault="00DF35C3" w:rsidP="00185154">
      <w:r>
        <w:continuationSeparator/>
      </w:r>
    </w:p>
    <w:p w14:paraId="38043140" w14:textId="77777777" w:rsidR="00DF35C3" w:rsidRDefault="00DF35C3"/>
  </w:endnote>
  <w:endnote w:type="continuationNotice" w:id="1">
    <w:p w14:paraId="69244DA5" w14:textId="77777777" w:rsidR="00DF35C3" w:rsidRDefault="00DF3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09EE6" w14:textId="77777777" w:rsidR="00DF35C3" w:rsidRDefault="00DF35C3" w:rsidP="00185154">
      <w:r>
        <w:separator/>
      </w:r>
    </w:p>
    <w:p w14:paraId="293C9EAB" w14:textId="77777777" w:rsidR="00DF35C3" w:rsidRDefault="00DF35C3"/>
  </w:footnote>
  <w:footnote w:type="continuationSeparator" w:id="0">
    <w:p w14:paraId="307C9C42" w14:textId="77777777" w:rsidR="00DF35C3" w:rsidRDefault="00DF35C3" w:rsidP="00185154">
      <w:r>
        <w:continuationSeparator/>
      </w:r>
    </w:p>
    <w:p w14:paraId="378355A9" w14:textId="77777777" w:rsidR="00DF35C3" w:rsidRDefault="00DF35C3"/>
  </w:footnote>
  <w:footnote w:type="continuationNotice" w:id="1">
    <w:p w14:paraId="1913AA63" w14:textId="77777777" w:rsidR="00DF35C3" w:rsidRDefault="00DF3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8D33534"/>
    <w:multiLevelType w:val="multilevel"/>
    <w:tmpl w:val="9D625AA6"/>
    <w:numStyleLink w:val="ListNumberedHeadings"/>
  </w:abstractNum>
  <w:abstractNum w:abstractNumId="3"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21B85742"/>
    <w:multiLevelType w:val="hybridMultilevel"/>
    <w:tmpl w:val="8446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6" w15:restartNumberingAfterBreak="0">
    <w:nsid w:val="34AD2001"/>
    <w:multiLevelType w:val="hybridMultilevel"/>
    <w:tmpl w:val="DF4E699A"/>
    <w:lvl w:ilvl="0" w:tplc="5428F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8" w15:restartNumberingAfterBreak="0">
    <w:nsid w:val="356222E9"/>
    <w:multiLevelType w:val="multilevel"/>
    <w:tmpl w:val="DB70D304"/>
    <w:numStyleLink w:val="ListNumber"/>
  </w:abstractNum>
  <w:abstractNum w:abstractNumId="9"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522F1D80"/>
    <w:multiLevelType w:val="multilevel"/>
    <w:tmpl w:val="BDFC207A"/>
    <w:numStyleLink w:val="ListTableNumber"/>
  </w:abstractNum>
  <w:abstractNum w:abstractNumId="11" w15:restartNumberingAfterBreak="0">
    <w:nsid w:val="56107BD1"/>
    <w:multiLevelType w:val="multilevel"/>
    <w:tmpl w:val="E35CFF70"/>
    <w:numStyleLink w:val="ListAlpha"/>
  </w:abstractNum>
  <w:abstractNum w:abstractNumId="12" w15:restartNumberingAfterBreak="0">
    <w:nsid w:val="614019F0"/>
    <w:multiLevelType w:val="multilevel"/>
    <w:tmpl w:val="7228EA06"/>
    <w:numStyleLink w:val="ListBullet"/>
  </w:abstractNum>
  <w:abstractNum w:abstractNumId="13"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7139706E"/>
    <w:multiLevelType w:val="multilevel"/>
    <w:tmpl w:val="11C64328"/>
    <w:numStyleLink w:val="ListParagraph"/>
  </w:abstractNum>
  <w:abstractNum w:abstractNumId="15" w15:restartNumberingAfterBreak="0">
    <w:nsid w:val="79E341B3"/>
    <w:multiLevelType w:val="multilevel"/>
    <w:tmpl w:val="624681D2"/>
    <w:numStyleLink w:val="ListTableBullet"/>
  </w:abstractNum>
  <w:abstractNum w:abstractNumId="16"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
  </w:num>
  <w:num w:numId="2">
    <w:abstractNumId w:val="16"/>
  </w:num>
  <w:num w:numId="3">
    <w:abstractNumId w:val="7"/>
  </w:num>
  <w:num w:numId="4">
    <w:abstractNumId w:val="5"/>
  </w:num>
  <w:num w:numId="5">
    <w:abstractNumId w:val="9"/>
  </w:num>
  <w:num w:numId="6">
    <w:abstractNumId w:val="0"/>
  </w:num>
  <w:num w:numId="7">
    <w:abstractNumId w:val="3"/>
  </w:num>
  <w:num w:numId="8">
    <w:abstractNumId w:val="13"/>
  </w:num>
  <w:num w:numId="9">
    <w:abstractNumId w:val="14"/>
  </w:num>
  <w:num w:numId="10">
    <w:abstractNumId w:val="15"/>
  </w:num>
  <w:num w:numId="11">
    <w:abstractNumId w:val="12"/>
  </w:num>
  <w:num w:numId="12">
    <w:abstractNumId w:val="2"/>
  </w:num>
  <w:num w:numId="13">
    <w:abstractNumId w:val="8"/>
  </w:num>
  <w:num w:numId="14">
    <w:abstractNumId w:val="11"/>
  </w:num>
  <w:num w:numId="15">
    <w:abstractNumId w:val="10"/>
  </w:num>
  <w:num w:numId="16">
    <w:abstractNumId w:val="6"/>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1FFF"/>
    <w:rsid w:val="000051F7"/>
    <w:rsid w:val="00006100"/>
    <w:rsid w:val="0002193D"/>
    <w:rsid w:val="00024912"/>
    <w:rsid w:val="000266E7"/>
    <w:rsid w:val="0002736E"/>
    <w:rsid w:val="0003193A"/>
    <w:rsid w:val="00044C15"/>
    <w:rsid w:val="000637DC"/>
    <w:rsid w:val="00067930"/>
    <w:rsid w:val="00071C7D"/>
    <w:rsid w:val="00076F97"/>
    <w:rsid w:val="000870BB"/>
    <w:rsid w:val="00087D93"/>
    <w:rsid w:val="0009069D"/>
    <w:rsid w:val="00094D19"/>
    <w:rsid w:val="00096E53"/>
    <w:rsid w:val="000A7594"/>
    <w:rsid w:val="000B1791"/>
    <w:rsid w:val="000B2CEF"/>
    <w:rsid w:val="000B3EBE"/>
    <w:rsid w:val="000C0C22"/>
    <w:rsid w:val="000C1D1E"/>
    <w:rsid w:val="000D410C"/>
    <w:rsid w:val="000D4BD4"/>
    <w:rsid w:val="000D62DF"/>
    <w:rsid w:val="000D6C99"/>
    <w:rsid w:val="000E055B"/>
    <w:rsid w:val="000E50CD"/>
    <w:rsid w:val="000E6D30"/>
    <w:rsid w:val="000F1E13"/>
    <w:rsid w:val="000F4A35"/>
    <w:rsid w:val="001005FC"/>
    <w:rsid w:val="00102455"/>
    <w:rsid w:val="0010277A"/>
    <w:rsid w:val="001063C6"/>
    <w:rsid w:val="001119EE"/>
    <w:rsid w:val="0012001E"/>
    <w:rsid w:val="0013218E"/>
    <w:rsid w:val="001364FA"/>
    <w:rsid w:val="00140AD8"/>
    <w:rsid w:val="00142383"/>
    <w:rsid w:val="00144F93"/>
    <w:rsid w:val="00145CCD"/>
    <w:rsid w:val="00147106"/>
    <w:rsid w:val="001505D8"/>
    <w:rsid w:val="00154790"/>
    <w:rsid w:val="00156423"/>
    <w:rsid w:val="001565BE"/>
    <w:rsid w:val="001600E5"/>
    <w:rsid w:val="001617FA"/>
    <w:rsid w:val="001708CF"/>
    <w:rsid w:val="001709F9"/>
    <w:rsid w:val="00170CAA"/>
    <w:rsid w:val="00176F9A"/>
    <w:rsid w:val="001829A7"/>
    <w:rsid w:val="00182E4A"/>
    <w:rsid w:val="00184669"/>
    <w:rsid w:val="001847A3"/>
    <w:rsid w:val="00185154"/>
    <w:rsid w:val="001871F2"/>
    <w:rsid w:val="0019114D"/>
    <w:rsid w:val="00191C8E"/>
    <w:rsid w:val="00192522"/>
    <w:rsid w:val="00194656"/>
    <w:rsid w:val="00196101"/>
    <w:rsid w:val="0019763D"/>
    <w:rsid w:val="001A11D7"/>
    <w:rsid w:val="001A4AAB"/>
    <w:rsid w:val="001A6255"/>
    <w:rsid w:val="001B2CF2"/>
    <w:rsid w:val="001B7F81"/>
    <w:rsid w:val="001C7DD1"/>
    <w:rsid w:val="001D5CC4"/>
    <w:rsid w:val="001F16CA"/>
    <w:rsid w:val="001F2514"/>
    <w:rsid w:val="0020048E"/>
    <w:rsid w:val="002078C1"/>
    <w:rsid w:val="002106C4"/>
    <w:rsid w:val="00210DEF"/>
    <w:rsid w:val="00211FE3"/>
    <w:rsid w:val="00222215"/>
    <w:rsid w:val="0022284F"/>
    <w:rsid w:val="00226A1B"/>
    <w:rsid w:val="002273C7"/>
    <w:rsid w:val="00235147"/>
    <w:rsid w:val="002356CA"/>
    <w:rsid w:val="00240ED9"/>
    <w:rsid w:val="002411FE"/>
    <w:rsid w:val="002446C6"/>
    <w:rsid w:val="002474B4"/>
    <w:rsid w:val="0025119D"/>
    <w:rsid w:val="00252201"/>
    <w:rsid w:val="00254DD8"/>
    <w:rsid w:val="00255004"/>
    <w:rsid w:val="00257CC0"/>
    <w:rsid w:val="002604D4"/>
    <w:rsid w:val="00260827"/>
    <w:rsid w:val="002621E9"/>
    <w:rsid w:val="00264BC6"/>
    <w:rsid w:val="002651E2"/>
    <w:rsid w:val="00272AB5"/>
    <w:rsid w:val="00272FAE"/>
    <w:rsid w:val="00290BF1"/>
    <w:rsid w:val="002969C1"/>
    <w:rsid w:val="00296A02"/>
    <w:rsid w:val="002A25EE"/>
    <w:rsid w:val="002A4132"/>
    <w:rsid w:val="002B4003"/>
    <w:rsid w:val="002B52F9"/>
    <w:rsid w:val="002B79E5"/>
    <w:rsid w:val="002C3E8B"/>
    <w:rsid w:val="002C5B1C"/>
    <w:rsid w:val="002D04E0"/>
    <w:rsid w:val="002D08E9"/>
    <w:rsid w:val="002D4254"/>
    <w:rsid w:val="002D4E6E"/>
    <w:rsid w:val="002D5BE7"/>
    <w:rsid w:val="002D716B"/>
    <w:rsid w:val="002E5168"/>
    <w:rsid w:val="002E6281"/>
    <w:rsid w:val="002E78D3"/>
    <w:rsid w:val="002F632A"/>
    <w:rsid w:val="00300E2F"/>
    <w:rsid w:val="00301893"/>
    <w:rsid w:val="00303739"/>
    <w:rsid w:val="00303DC4"/>
    <w:rsid w:val="00304427"/>
    <w:rsid w:val="00311CF6"/>
    <w:rsid w:val="003131B4"/>
    <w:rsid w:val="00314121"/>
    <w:rsid w:val="00327B28"/>
    <w:rsid w:val="003368AA"/>
    <w:rsid w:val="00340231"/>
    <w:rsid w:val="003411DD"/>
    <w:rsid w:val="003443B9"/>
    <w:rsid w:val="0034721A"/>
    <w:rsid w:val="00350AEE"/>
    <w:rsid w:val="00360039"/>
    <w:rsid w:val="00360EC6"/>
    <w:rsid w:val="00360F2D"/>
    <w:rsid w:val="003610F5"/>
    <w:rsid w:val="00361784"/>
    <w:rsid w:val="00362F8B"/>
    <w:rsid w:val="00365AC1"/>
    <w:rsid w:val="00370387"/>
    <w:rsid w:val="0037398C"/>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6171"/>
    <w:rsid w:val="003B0945"/>
    <w:rsid w:val="003B097F"/>
    <w:rsid w:val="003B2CD3"/>
    <w:rsid w:val="003B4DCF"/>
    <w:rsid w:val="003B6519"/>
    <w:rsid w:val="003B6535"/>
    <w:rsid w:val="003B70C8"/>
    <w:rsid w:val="003C3F94"/>
    <w:rsid w:val="003C4F45"/>
    <w:rsid w:val="003D369C"/>
    <w:rsid w:val="003D3B71"/>
    <w:rsid w:val="003D44F9"/>
    <w:rsid w:val="003D56AF"/>
    <w:rsid w:val="003E1EF3"/>
    <w:rsid w:val="003E5319"/>
    <w:rsid w:val="003F10E1"/>
    <w:rsid w:val="003F2D93"/>
    <w:rsid w:val="0040434A"/>
    <w:rsid w:val="00404365"/>
    <w:rsid w:val="00404615"/>
    <w:rsid w:val="00404AC4"/>
    <w:rsid w:val="00406764"/>
    <w:rsid w:val="00407776"/>
    <w:rsid w:val="004130EB"/>
    <w:rsid w:val="004178D1"/>
    <w:rsid w:val="00424841"/>
    <w:rsid w:val="00427353"/>
    <w:rsid w:val="0043261E"/>
    <w:rsid w:val="0043564D"/>
    <w:rsid w:val="0043628A"/>
    <w:rsid w:val="00437858"/>
    <w:rsid w:val="00443DEF"/>
    <w:rsid w:val="00444AE6"/>
    <w:rsid w:val="00446DDE"/>
    <w:rsid w:val="004476F5"/>
    <w:rsid w:val="004478FD"/>
    <w:rsid w:val="00450846"/>
    <w:rsid w:val="00451101"/>
    <w:rsid w:val="004546D9"/>
    <w:rsid w:val="00465D1F"/>
    <w:rsid w:val="004700B3"/>
    <w:rsid w:val="0047014B"/>
    <w:rsid w:val="00476CB0"/>
    <w:rsid w:val="00483638"/>
    <w:rsid w:val="0048666F"/>
    <w:rsid w:val="00490B17"/>
    <w:rsid w:val="00491C59"/>
    <w:rsid w:val="004A2AFF"/>
    <w:rsid w:val="004A2E58"/>
    <w:rsid w:val="004A4FB3"/>
    <w:rsid w:val="004B3A8E"/>
    <w:rsid w:val="004B45AB"/>
    <w:rsid w:val="004B74A9"/>
    <w:rsid w:val="004B7DAE"/>
    <w:rsid w:val="004C1EB5"/>
    <w:rsid w:val="004C24B0"/>
    <w:rsid w:val="004D3FAB"/>
    <w:rsid w:val="004D5CBF"/>
    <w:rsid w:val="004E1001"/>
    <w:rsid w:val="004E7973"/>
    <w:rsid w:val="004E79A4"/>
    <w:rsid w:val="004F27A9"/>
    <w:rsid w:val="004F2A3C"/>
    <w:rsid w:val="004F39BA"/>
    <w:rsid w:val="004F3D6F"/>
    <w:rsid w:val="00501338"/>
    <w:rsid w:val="00503C4B"/>
    <w:rsid w:val="0050636A"/>
    <w:rsid w:val="0051056D"/>
    <w:rsid w:val="005133FF"/>
    <w:rsid w:val="005162FF"/>
    <w:rsid w:val="00516BF6"/>
    <w:rsid w:val="00520B9E"/>
    <w:rsid w:val="00525F38"/>
    <w:rsid w:val="00532BF3"/>
    <w:rsid w:val="005331C9"/>
    <w:rsid w:val="00537614"/>
    <w:rsid w:val="00540F08"/>
    <w:rsid w:val="005453F0"/>
    <w:rsid w:val="0055076C"/>
    <w:rsid w:val="0055219D"/>
    <w:rsid w:val="00552F64"/>
    <w:rsid w:val="0055353F"/>
    <w:rsid w:val="00553E21"/>
    <w:rsid w:val="00554EFF"/>
    <w:rsid w:val="00555722"/>
    <w:rsid w:val="00560A01"/>
    <w:rsid w:val="00562F82"/>
    <w:rsid w:val="0056633F"/>
    <w:rsid w:val="00566F8B"/>
    <w:rsid w:val="005713E5"/>
    <w:rsid w:val="005769F8"/>
    <w:rsid w:val="00576BF5"/>
    <w:rsid w:val="005845D6"/>
    <w:rsid w:val="005A435A"/>
    <w:rsid w:val="005A7890"/>
    <w:rsid w:val="005B0C40"/>
    <w:rsid w:val="005B5053"/>
    <w:rsid w:val="005C1822"/>
    <w:rsid w:val="005C2C74"/>
    <w:rsid w:val="005C59F6"/>
    <w:rsid w:val="005D413A"/>
    <w:rsid w:val="005D620B"/>
    <w:rsid w:val="005E259B"/>
    <w:rsid w:val="005F19BD"/>
    <w:rsid w:val="005F43B8"/>
    <w:rsid w:val="006004A6"/>
    <w:rsid w:val="006007A2"/>
    <w:rsid w:val="006025ED"/>
    <w:rsid w:val="006069DC"/>
    <w:rsid w:val="0061068F"/>
    <w:rsid w:val="0061089F"/>
    <w:rsid w:val="00612904"/>
    <w:rsid w:val="00612A62"/>
    <w:rsid w:val="006154B9"/>
    <w:rsid w:val="006173D8"/>
    <w:rsid w:val="00633235"/>
    <w:rsid w:val="006352D9"/>
    <w:rsid w:val="006356CD"/>
    <w:rsid w:val="0064095B"/>
    <w:rsid w:val="00640979"/>
    <w:rsid w:val="00645A1E"/>
    <w:rsid w:val="00646E2F"/>
    <w:rsid w:val="00652D27"/>
    <w:rsid w:val="0065325A"/>
    <w:rsid w:val="00674316"/>
    <w:rsid w:val="00681F71"/>
    <w:rsid w:val="00684B88"/>
    <w:rsid w:val="006A1801"/>
    <w:rsid w:val="006B0571"/>
    <w:rsid w:val="006B168F"/>
    <w:rsid w:val="006B2C07"/>
    <w:rsid w:val="006B667F"/>
    <w:rsid w:val="006C3283"/>
    <w:rsid w:val="006D22C5"/>
    <w:rsid w:val="006E255F"/>
    <w:rsid w:val="006E3364"/>
    <w:rsid w:val="006E73CF"/>
    <w:rsid w:val="006F1170"/>
    <w:rsid w:val="006F1ECD"/>
    <w:rsid w:val="006F3E90"/>
    <w:rsid w:val="00701D0E"/>
    <w:rsid w:val="007024D5"/>
    <w:rsid w:val="00710037"/>
    <w:rsid w:val="00714B1E"/>
    <w:rsid w:val="00727E37"/>
    <w:rsid w:val="00733582"/>
    <w:rsid w:val="00743B47"/>
    <w:rsid w:val="00754E86"/>
    <w:rsid w:val="00756AF6"/>
    <w:rsid w:val="0076022E"/>
    <w:rsid w:val="00763023"/>
    <w:rsid w:val="007633E6"/>
    <w:rsid w:val="00770BF1"/>
    <w:rsid w:val="00770F34"/>
    <w:rsid w:val="00773829"/>
    <w:rsid w:val="00774E81"/>
    <w:rsid w:val="00790C8B"/>
    <w:rsid w:val="00796CE6"/>
    <w:rsid w:val="00797160"/>
    <w:rsid w:val="007A0E37"/>
    <w:rsid w:val="007A5346"/>
    <w:rsid w:val="007B724C"/>
    <w:rsid w:val="007C09BB"/>
    <w:rsid w:val="007C3478"/>
    <w:rsid w:val="007D0C19"/>
    <w:rsid w:val="007D18BE"/>
    <w:rsid w:val="007D2096"/>
    <w:rsid w:val="007D4B34"/>
    <w:rsid w:val="007E7291"/>
    <w:rsid w:val="007F1DD7"/>
    <w:rsid w:val="00802A99"/>
    <w:rsid w:val="00803306"/>
    <w:rsid w:val="008155D3"/>
    <w:rsid w:val="008207A5"/>
    <w:rsid w:val="00822503"/>
    <w:rsid w:val="00834856"/>
    <w:rsid w:val="00835DE8"/>
    <w:rsid w:val="00835E35"/>
    <w:rsid w:val="00843161"/>
    <w:rsid w:val="00843D8C"/>
    <w:rsid w:val="00845732"/>
    <w:rsid w:val="00852857"/>
    <w:rsid w:val="008572D9"/>
    <w:rsid w:val="00861E13"/>
    <w:rsid w:val="008660C5"/>
    <w:rsid w:val="00867372"/>
    <w:rsid w:val="00880278"/>
    <w:rsid w:val="00881972"/>
    <w:rsid w:val="00885667"/>
    <w:rsid w:val="00892496"/>
    <w:rsid w:val="0089504B"/>
    <w:rsid w:val="00895F08"/>
    <w:rsid w:val="008962C7"/>
    <w:rsid w:val="008A0103"/>
    <w:rsid w:val="008A1367"/>
    <w:rsid w:val="008A29E5"/>
    <w:rsid w:val="008A2A48"/>
    <w:rsid w:val="008A6F22"/>
    <w:rsid w:val="008B09B1"/>
    <w:rsid w:val="008B1861"/>
    <w:rsid w:val="008B5D8F"/>
    <w:rsid w:val="008C0DDB"/>
    <w:rsid w:val="008C5081"/>
    <w:rsid w:val="008D4D6B"/>
    <w:rsid w:val="008E0DB1"/>
    <w:rsid w:val="008E347A"/>
    <w:rsid w:val="008E58E3"/>
    <w:rsid w:val="008E741F"/>
    <w:rsid w:val="008F28F5"/>
    <w:rsid w:val="008F4E0B"/>
    <w:rsid w:val="00902AE8"/>
    <w:rsid w:val="00902F18"/>
    <w:rsid w:val="00903DF0"/>
    <w:rsid w:val="00910770"/>
    <w:rsid w:val="00916333"/>
    <w:rsid w:val="00921048"/>
    <w:rsid w:val="00933D5B"/>
    <w:rsid w:val="0093565A"/>
    <w:rsid w:val="009357CD"/>
    <w:rsid w:val="0094098A"/>
    <w:rsid w:val="00945EEF"/>
    <w:rsid w:val="00952920"/>
    <w:rsid w:val="00956490"/>
    <w:rsid w:val="009571D7"/>
    <w:rsid w:val="00964DEC"/>
    <w:rsid w:val="00972649"/>
    <w:rsid w:val="00973842"/>
    <w:rsid w:val="00977D54"/>
    <w:rsid w:val="00990C96"/>
    <w:rsid w:val="00992EFA"/>
    <w:rsid w:val="009A199C"/>
    <w:rsid w:val="009A1CCF"/>
    <w:rsid w:val="009A2115"/>
    <w:rsid w:val="009A5608"/>
    <w:rsid w:val="009C0617"/>
    <w:rsid w:val="009C0BFA"/>
    <w:rsid w:val="009C7646"/>
    <w:rsid w:val="009C7BB2"/>
    <w:rsid w:val="009F44E9"/>
    <w:rsid w:val="009F510F"/>
    <w:rsid w:val="009F65D1"/>
    <w:rsid w:val="009F6CE7"/>
    <w:rsid w:val="00A07960"/>
    <w:rsid w:val="00A102D1"/>
    <w:rsid w:val="00A11851"/>
    <w:rsid w:val="00A12023"/>
    <w:rsid w:val="00A17C47"/>
    <w:rsid w:val="00A41250"/>
    <w:rsid w:val="00A41D4E"/>
    <w:rsid w:val="00A4424D"/>
    <w:rsid w:val="00A47E82"/>
    <w:rsid w:val="00A51F6F"/>
    <w:rsid w:val="00A52A8F"/>
    <w:rsid w:val="00A640FF"/>
    <w:rsid w:val="00A70EC3"/>
    <w:rsid w:val="00A72CC7"/>
    <w:rsid w:val="00A75D6E"/>
    <w:rsid w:val="00A83B38"/>
    <w:rsid w:val="00A87BEC"/>
    <w:rsid w:val="00A94659"/>
    <w:rsid w:val="00A94951"/>
    <w:rsid w:val="00A96C65"/>
    <w:rsid w:val="00A9746E"/>
    <w:rsid w:val="00AA6010"/>
    <w:rsid w:val="00AB2050"/>
    <w:rsid w:val="00AB28A2"/>
    <w:rsid w:val="00AB4E34"/>
    <w:rsid w:val="00AC495F"/>
    <w:rsid w:val="00AD061A"/>
    <w:rsid w:val="00AD2151"/>
    <w:rsid w:val="00AD6EC2"/>
    <w:rsid w:val="00AE4C26"/>
    <w:rsid w:val="00AE51F1"/>
    <w:rsid w:val="00AE643E"/>
    <w:rsid w:val="00AE67E7"/>
    <w:rsid w:val="00AF0523"/>
    <w:rsid w:val="00AF14E8"/>
    <w:rsid w:val="00AF2204"/>
    <w:rsid w:val="00B012F3"/>
    <w:rsid w:val="00B104B9"/>
    <w:rsid w:val="00B10CA2"/>
    <w:rsid w:val="00B1273F"/>
    <w:rsid w:val="00B13A82"/>
    <w:rsid w:val="00B22547"/>
    <w:rsid w:val="00B2397F"/>
    <w:rsid w:val="00B24D26"/>
    <w:rsid w:val="00B30A69"/>
    <w:rsid w:val="00B3325C"/>
    <w:rsid w:val="00B35FC1"/>
    <w:rsid w:val="00B44B82"/>
    <w:rsid w:val="00B470F1"/>
    <w:rsid w:val="00B479EC"/>
    <w:rsid w:val="00B50EC1"/>
    <w:rsid w:val="00B51D30"/>
    <w:rsid w:val="00B53131"/>
    <w:rsid w:val="00B53493"/>
    <w:rsid w:val="00B55D18"/>
    <w:rsid w:val="00B56CC8"/>
    <w:rsid w:val="00B6109D"/>
    <w:rsid w:val="00B63C4F"/>
    <w:rsid w:val="00B65281"/>
    <w:rsid w:val="00B668FB"/>
    <w:rsid w:val="00B67F9C"/>
    <w:rsid w:val="00B74849"/>
    <w:rsid w:val="00B7591E"/>
    <w:rsid w:val="00B7663D"/>
    <w:rsid w:val="00B76B8E"/>
    <w:rsid w:val="00B7751A"/>
    <w:rsid w:val="00B82946"/>
    <w:rsid w:val="00B83C25"/>
    <w:rsid w:val="00B84777"/>
    <w:rsid w:val="00B90797"/>
    <w:rsid w:val="00B91CF5"/>
    <w:rsid w:val="00B93DBA"/>
    <w:rsid w:val="00BA3A68"/>
    <w:rsid w:val="00BA443C"/>
    <w:rsid w:val="00BA45AE"/>
    <w:rsid w:val="00BA4F4A"/>
    <w:rsid w:val="00BA66AD"/>
    <w:rsid w:val="00BB242A"/>
    <w:rsid w:val="00BB4A71"/>
    <w:rsid w:val="00BB73F7"/>
    <w:rsid w:val="00BC090E"/>
    <w:rsid w:val="00BC14AC"/>
    <w:rsid w:val="00BC2DD3"/>
    <w:rsid w:val="00BC41D4"/>
    <w:rsid w:val="00BC67B1"/>
    <w:rsid w:val="00BD00E3"/>
    <w:rsid w:val="00BD7596"/>
    <w:rsid w:val="00BE4F32"/>
    <w:rsid w:val="00BE5D4E"/>
    <w:rsid w:val="00BF011F"/>
    <w:rsid w:val="00BF059C"/>
    <w:rsid w:val="00BF2C53"/>
    <w:rsid w:val="00BF551D"/>
    <w:rsid w:val="00BF780D"/>
    <w:rsid w:val="00C000C3"/>
    <w:rsid w:val="00C02E60"/>
    <w:rsid w:val="00C04CF3"/>
    <w:rsid w:val="00C05765"/>
    <w:rsid w:val="00C05FD5"/>
    <w:rsid w:val="00C13FAD"/>
    <w:rsid w:val="00C1754F"/>
    <w:rsid w:val="00C23363"/>
    <w:rsid w:val="00C2406F"/>
    <w:rsid w:val="00C240FD"/>
    <w:rsid w:val="00C24374"/>
    <w:rsid w:val="00C25577"/>
    <w:rsid w:val="00C302EF"/>
    <w:rsid w:val="00C30D1D"/>
    <w:rsid w:val="00C318AD"/>
    <w:rsid w:val="00C36548"/>
    <w:rsid w:val="00C41A9B"/>
    <w:rsid w:val="00C41B01"/>
    <w:rsid w:val="00C52EEE"/>
    <w:rsid w:val="00C53B99"/>
    <w:rsid w:val="00C626EC"/>
    <w:rsid w:val="00C721B6"/>
    <w:rsid w:val="00C74C53"/>
    <w:rsid w:val="00C81769"/>
    <w:rsid w:val="00C83C70"/>
    <w:rsid w:val="00C849B4"/>
    <w:rsid w:val="00C9102F"/>
    <w:rsid w:val="00C93398"/>
    <w:rsid w:val="00C957FF"/>
    <w:rsid w:val="00C95999"/>
    <w:rsid w:val="00C97431"/>
    <w:rsid w:val="00C97C6B"/>
    <w:rsid w:val="00CA0E13"/>
    <w:rsid w:val="00CA7586"/>
    <w:rsid w:val="00CB07A6"/>
    <w:rsid w:val="00CB33E9"/>
    <w:rsid w:val="00CB62E6"/>
    <w:rsid w:val="00CC765E"/>
    <w:rsid w:val="00CD4A42"/>
    <w:rsid w:val="00CE0577"/>
    <w:rsid w:val="00CE75F9"/>
    <w:rsid w:val="00CF5E19"/>
    <w:rsid w:val="00D050D4"/>
    <w:rsid w:val="00D0582C"/>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89"/>
    <w:rsid w:val="00D564A9"/>
    <w:rsid w:val="00D60D22"/>
    <w:rsid w:val="00D63EE4"/>
    <w:rsid w:val="00D65684"/>
    <w:rsid w:val="00D75020"/>
    <w:rsid w:val="00D75ECF"/>
    <w:rsid w:val="00D77680"/>
    <w:rsid w:val="00D80408"/>
    <w:rsid w:val="00D84725"/>
    <w:rsid w:val="00D9215F"/>
    <w:rsid w:val="00D925A6"/>
    <w:rsid w:val="00D9433A"/>
    <w:rsid w:val="00D94663"/>
    <w:rsid w:val="00DA2F8D"/>
    <w:rsid w:val="00DA4EAD"/>
    <w:rsid w:val="00DA5223"/>
    <w:rsid w:val="00DA76FA"/>
    <w:rsid w:val="00DB1E2B"/>
    <w:rsid w:val="00DB2B49"/>
    <w:rsid w:val="00DB46B6"/>
    <w:rsid w:val="00DC28FE"/>
    <w:rsid w:val="00DC290C"/>
    <w:rsid w:val="00DC33B4"/>
    <w:rsid w:val="00DC42B7"/>
    <w:rsid w:val="00DC7610"/>
    <w:rsid w:val="00DD025A"/>
    <w:rsid w:val="00DD4656"/>
    <w:rsid w:val="00DD4C1E"/>
    <w:rsid w:val="00DE14D1"/>
    <w:rsid w:val="00DE1ABE"/>
    <w:rsid w:val="00DE1C17"/>
    <w:rsid w:val="00DE563B"/>
    <w:rsid w:val="00DE7935"/>
    <w:rsid w:val="00DF01DF"/>
    <w:rsid w:val="00DF35C3"/>
    <w:rsid w:val="00DF6DC0"/>
    <w:rsid w:val="00E018FB"/>
    <w:rsid w:val="00E02813"/>
    <w:rsid w:val="00E05466"/>
    <w:rsid w:val="00E07630"/>
    <w:rsid w:val="00E12B5B"/>
    <w:rsid w:val="00E1331A"/>
    <w:rsid w:val="00E21DC0"/>
    <w:rsid w:val="00E22E4A"/>
    <w:rsid w:val="00E2466E"/>
    <w:rsid w:val="00E3184F"/>
    <w:rsid w:val="00E4247E"/>
    <w:rsid w:val="00E470FC"/>
    <w:rsid w:val="00E51087"/>
    <w:rsid w:val="00E514F0"/>
    <w:rsid w:val="00E54458"/>
    <w:rsid w:val="00E54E1B"/>
    <w:rsid w:val="00E5518E"/>
    <w:rsid w:val="00E6763B"/>
    <w:rsid w:val="00E71493"/>
    <w:rsid w:val="00E769CE"/>
    <w:rsid w:val="00E76EF3"/>
    <w:rsid w:val="00E86DC0"/>
    <w:rsid w:val="00E909CC"/>
    <w:rsid w:val="00E943F9"/>
    <w:rsid w:val="00E94601"/>
    <w:rsid w:val="00E94D7C"/>
    <w:rsid w:val="00E96947"/>
    <w:rsid w:val="00EB3E04"/>
    <w:rsid w:val="00EB58BD"/>
    <w:rsid w:val="00EC0FFC"/>
    <w:rsid w:val="00EC4121"/>
    <w:rsid w:val="00EC47C5"/>
    <w:rsid w:val="00ED2E33"/>
    <w:rsid w:val="00ED3024"/>
    <w:rsid w:val="00ED5356"/>
    <w:rsid w:val="00ED5798"/>
    <w:rsid w:val="00ED71B6"/>
    <w:rsid w:val="00ED7BCA"/>
    <w:rsid w:val="00EE0542"/>
    <w:rsid w:val="00EE097D"/>
    <w:rsid w:val="00EE6914"/>
    <w:rsid w:val="00EE76DD"/>
    <w:rsid w:val="00EF0E10"/>
    <w:rsid w:val="00EF2076"/>
    <w:rsid w:val="00EF2AFB"/>
    <w:rsid w:val="00EF6F9D"/>
    <w:rsid w:val="00F019AC"/>
    <w:rsid w:val="00F13DC7"/>
    <w:rsid w:val="00F148FF"/>
    <w:rsid w:val="00F212CA"/>
    <w:rsid w:val="00F23BD6"/>
    <w:rsid w:val="00F275C1"/>
    <w:rsid w:val="00F31824"/>
    <w:rsid w:val="00F3420D"/>
    <w:rsid w:val="00F37DA1"/>
    <w:rsid w:val="00F41846"/>
    <w:rsid w:val="00F431FB"/>
    <w:rsid w:val="00F474EE"/>
    <w:rsid w:val="00F517DA"/>
    <w:rsid w:val="00F53ACB"/>
    <w:rsid w:val="00F5443B"/>
    <w:rsid w:val="00F56C42"/>
    <w:rsid w:val="00F60E46"/>
    <w:rsid w:val="00F6184E"/>
    <w:rsid w:val="00F651A6"/>
    <w:rsid w:val="00F72D0A"/>
    <w:rsid w:val="00F74FDF"/>
    <w:rsid w:val="00F8007E"/>
    <w:rsid w:val="00F81C8A"/>
    <w:rsid w:val="00F84805"/>
    <w:rsid w:val="00F922C1"/>
    <w:rsid w:val="00F92BB0"/>
    <w:rsid w:val="00F93ADA"/>
    <w:rsid w:val="00F93C13"/>
    <w:rsid w:val="00FA21EA"/>
    <w:rsid w:val="00FA2B02"/>
    <w:rsid w:val="00FB1115"/>
    <w:rsid w:val="00FB4AE4"/>
    <w:rsid w:val="00FB4EE0"/>
    <w:rsid w:val="00FB5193"/>
    <w:rsid w:val="00FB5787"/>
    <w:rsid w:val="00FC43B8"/>
    <w:rsid w:val="00FC4B90"/>
    <w:rsid w:val="00FC7D93"/>
    <w:rsid w:val="00FC7EC1"/>
    <w:rsid w:val="00FE10B9"/>
    <w:rsid w:val="00FE1F27"/>
    <w:rsid w:val="00FF3AB7"/>
    <w:rsid w:val="00FF4FA3"/>
    <w:rsid w:val="00FF5E48"/>
    <w:rsid w:val="00FF65D3"/>
    <w:rsid w:val="047D48CE"/>
    <w:rsid w:val="0A19C8D3"/>
    <w:rsid w:val="0EA069F0"/>
    <w:rsid w:val="193DBD9D"/>
    <w:rsid w:val="53F88C90"/>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DE5C4"/>
  <w15:docId w15:val="{618E5EDE-F773-484D-AF0A-43BD0B00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2"/>
      </w:numPr>
    </w:pPr>
    <w:rPr>
      <w:bCs w:val="0"/>
    </w:rPr>
  </w:style>
  <w:style w:type="paragraph" w:customStyle="1" w:styleId="AltHeading2">
    <w:name w:val="Alt Heading 2"/>
    <w:basedOn w:val="Heading2"/>
    <w:next w:val="BodyText"/>
    <w:qFormat/>
    <w:rsid w:val="003A08A5"/>
    <w:pPr>
      <w:numPr>
        <w:ilvl w:val="1"/>
        <w:numId w:val="12"/>
      </w:numPr>
    </w:pPr>
  </w:style>
  <w:style w:type="paragraph" w:customStyle="1" w:styleId="AltHeading3">
    <w:name w:val="Alt Heading 3"/>
    <w:basedOn w:val="Heading3"/>
    <w:next w:val="BodyText"/>
    <w:qFormat/>
    <w:rsid w:val="00822503"/>
    <w:pPr>
      <w:numPr>
        <w:ilvl w:val="2"/>
        <w:numId w:val="12"/>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3"/>
      </w:numPr>
      <w:spacing w:before="120" w:after="120"/>
    </w:pPr>
    <w:rPr>
      <w:rFonts w:eastAsia="Times New Roman" w:cs="Times New Roman"/>
      <w:lang w:val="en-AU" w:eastAsia="en-AU"/>
    </w:rPr>
  </w:style>
  <w:style w:type="paragraph" w:styleId="ListBullet0">
    <w:name w:val="List Bullet"/>
    <w:basedOn w:val="Normal"/>
    <w:qFormat/>
    <w:rsid w:val="002106C4"/>
    <w:pPr>
      <w:numPr>
        <w:numId w:val="11"/>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0"/>
      </w:numPr>
    </w:pPr>
    <w:rPr>
      <w:rFonts w:eastAsia="Times New Roman" w:cs="Times New Roman"/>
      <w:szCs w:val="24"/>
      <w:lang w:eastAsia="en-AU"/>
    </w:rPr>
  </w:style>
  <w:style w:type="paragraph" w:customStyle="1" w:styleId="TableNumber">
    <w:name w:val="Table Number"/>
    <w:basedOn w:val="TableText"/>
    <w:qFormat/>
    <w:rsid w:val="003A08A5"/>
    <w:pPr>
      <w:numPr>
        <w:numId w:val="15"/>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9"/>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4"/>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BC14AC"/>
    <w:rPr>
      <w:color w:val="605E5C"/>
      <w:shd w:val="clear" w:color="auto" w:fill="E1DFDD"/>
    </w:rPr>
  </w:style>
  <w:style w:type="paragraph" w:customStyle="1" w:styleId="Default">
    <w:name w:val="Default"/>
    <w:rsid w:val="002604D4"/>
    <w:pPr>
      <w:autoSpaceDE w:val="0"/>
      <w:autoSpaceDN w:val="0"/>
      <w:adjustRightInd w:val="0"/>
      <w:spacing w:before="0" w:after="0"/>
    </w:pPr>
    <w:rPr>
      <w:rFonts w:ascii="Arial" w:hAnsi="Arial" w:cs="Arial"/>
      <w:color w:val="000000"/>
      <w:sz w:val="24"/>
      <w:szCs w:val="24"/>
    </w:rPr>
  </w:style>
  <w:style w:type="character" w:customStyle="1" w:styleId="apple-converted-space">
    <w:name w:val="apple-converted-space"/>
    <w:basedOn w:val="DefaultParagraphFont"/>
    <w:rsid w:val="0040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175266549">
      <w:bodyDiv w:val="1"/>
      <w:marLeft w:val="0"/>
      <w:marRight w:val="0"/>
      <w:marTop w:val="0"/>
      <w:marBottom w:val="0"/>
      <w:divBdr>
        <w:top w:val="none" w:sz="0" w:space="0" w:color="auto"/>
        <w:left w:val="none" w:sz="0" w:space="0" w:color="auto"/>
        <w:bottom w:val="none" w:sz="0" w:space="0" w:color="auto"/>
        <w:right w:val="none" w:sz="0" w:space="0" w:color="auto"/>
      </w:divBdr>
    </w:div>
    <w:div w:id="194857653">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078">
      <w:bodyDiv w:val="1"/>
      <w:marLeft w:val="0"/>
      <w:marRight w:val="0"/>
      <w:marTop w:val="0"/>
      <w:marBottom w:val="0"/>
      <w:divBdr>
        <w:top w:val="none" w:sz="0" w:space="0" w:color="auto"/>
        <w:left w:val="none" w:sz="0" w:space="0" w:color="auto"/>
        <w:bottom w:val="none" w:sz="0" w:space="0" w:color="auto"/>
        <w:right w:val="none" w:sz="0" w:space="0" w:color="auto"/>
      </w:divBdr>
      <w:divsChild>
        <w:div w:id="739256178">
          <w:marLeft w:val="0"/>
          <w:marRight w:val="0"/>
          <w:marTop w:val="0"/>
          <w:marBottom w:val="0"/>
          <w:divBdr>
            <w:top w:val="none" w:sz="0" w:space="0" w:color="auto"/>
            <w:left w:val="none" w:sz="0" w:space="0" w:color="auto"/>
            <w:bottom w:val="none" w:sz="0" w:space="0" w:color="auto"/>
            <w:right w:val="none" w:sz="0" w:space="0" w:color="auto"/>
          </w:divBdr>
          <w:divsChild>
            <w:div w:id="1003239386">
              <w:marLeft w:val="0"/>
              <w:marRight w:val="0"/>
              <w:marTop w:val="0"/>
              <w:marBottom w:val="0"/>
              <w:divBdr>
                <w:top w:val="none" w:sz="0" w:space="0" w:color="auto"/>
                <w:left w:val="none" w:sz="0" w:space="0" w:color="auto"/>
                <w:bottom w:val="none" w:sz="0" w:space="0" w:color="auto"/>
                <w:right w:val="none" w:sz="0" w:space="0" w:color="auto"/>
              </w:divBdr>
            </w:div>
          </w:divsChild>
        </w:div>
        <w:div w:id="1030566596">
          <w:marLeft w:val="0"/>
          <w:marRight w:val="0"/>
          <w:marTop w:val="0"/>
          <w:marBottom w:val="0"/>
          <w:divBdr>
            <w:top w:val="none" w:sz="0" w:space="0" w:color="auto"/>
            <w:left w:val="none" w:sz="0" w:space="0" w:color="auto"/>
            <w:bottom w:val="none" w:sz="0" w:space="0" w:color="auto"/>
            <w:right w:val="none" w:sz="0" w:space="0" w:color="auto"/>
          </w:divBdr>
          <w:divsChild>
            <w:div w:id="360471273">
              <w:marLeft w:val="0"/>
              <w:marRight w:val="0"/>
              <w:marTop w:val="0"/>
              <w:marBottom w:val="0"/>
              <w:divBdr>
                <w:top w:val="none" w:sz="0" w:space="0" w:color="auto"/>
                <w:left w:val="none" w:sz="0" w:space="0" w:color="auto"/>
                <w:bottom w:val="none" w:sz="0" w:space="0" w:color="auto"/>
                <w:right w:val="none" w:sz="0" w:space="0" w:color="auto"/>
              </w:divBdr>
            </w:div>
          </w:divsChild>
        </w:div>
        <w:div w:id="1035230850">
          <w:marLeft w:val="0"/>
          <w:marRight w:val="0"/>
          <w:marTop w:val="0"/>
          <w:marBottom w:val="0"/>
          <w:divBdr>
            <w:top w:val="none" w:sz="0" w:space="0" w:color="auto"/>
            <w:left w:val="none" w:sz="0" w:space="0" w:color="auto"/>
            <w:bottom w:val="none" w:sz="0" w:space="0" w:color="auto"/>
            <w:right w:val="none" w:sz="0" w:space="0" w:color="auto"/>
          </w:divBdr>
          <w:divsChild>
            <w:div w:id="1078748383">
              <w:marLeft w:val="0"/>
              <w:marRight w:val="0"/>
              <w:marTop w:val="0"/>
              <w:marBottom w:val="0"/>
              <w:divBdr>
                <w:top w:val="none" w:sz="0" w:space="0" w:color="auto"/>
                <w:left w:val="none" w:sz="0" w:space="0" w:color="auto"/>
                <w:bottom w:val="none" w:sz="0" w:space="0" w:color="auto"/>
                <w:right w:val="none" w:sz="0" w:space="0" w:color="auto"/>
              </w:divBdr>
            </w:div>
            <w:div w:id="1289167320">
              <w:marLeft w:val="0"/>
              <w:marRight w:val="0"/>
              <w:marTop w:val="0"/>
              <w:marBottom w:val="0"/>
              <w:divBdr>
                <w:top w:val="none" w:sz="0" w:space="0" w:color="auto"/>
                <w:left w:val="none" w:sz="0" w:space="0" w:color="auto"/>
                <w:bottom w:val="none" w:sz="0" w:space="0" w:color="auto"/>
                <w:right w:val="none" w:sz="0" w:space="0" w:color="auto"/>
              </w:divBdr>
            </w:div>
            <w:div w:id="1392269403">
              <w:marLeft w:val="0"/>
              <w:marRight w:val="0"/>
              <w:marTop w:val="0"/>
              <w:marBottom w:val="0"/>
              <w:divBdr>
                <w:top w:val="none" w:sz="0" w:space="0" w:color="auto"/>
                <w:left w:val="none" w:sz="0" w:space="0" w:color="auto"/>
                <w:bottom w:val="none" w:sz="0" w:space="0" w:color="auto"/>
                <w:right w:val="none" w:sz="0" w:space="0" w:color="auto"/>
              </w:divBdr>
            </w:div>
            <w:div w:id="2078894252">
              <w:marLeft w:val="0"/>
              <w:marRight w:val="0"/>
              <w:marTop w:val="0"/>
              <w:marBottom w:val="0"/>
              <w:divBdr>
                <w:top w:val="none" w:sz="0" w:space="0" w:color="auto"/>
                <w:left w:val="none" w:sz="0" w:space="0" w:color="auto"/>
                <w:bottom w:val="none" w:sz="0" w:space="0" w:color="auto"/>
                <w:right w:val="none" w:sz="0" w:space="0" w:color="auto"/>
              </w:divBdr>
            </w:div>
          </w:divsChild>
        </w:div>
        <w:div w:id="1523323700">
          <w:marLeft w:val="0"/>
          <w:marRight w:val="0"/>
          <w:marTop w:val="0"/>
          <w:marBottom w:val="0"/>
          <w:divBdr>
            <w:top w:val="none" w:sz="0" w:space="0" w:color="auto"/>
            <w:left w:val="none" w:sz="0" w:space="0" w:color="auto"/>
            <w:bottom w:val="none" w:sz="0" w:space="0" w:color="auto"/>
            <w:right w:val="none" w:sz="0" w:space="0" w:color="auto"/>
          </w:divBdr>
          <w:divsChild>
            <w:div w:id="1547139566">
              <w:marLeft w:val="0"/>
              <w:marRight w:val="0"/>
              <w:marTop w:val="0"/>
              <w:marBottom w:val="0"/>
              <w:divBdr>
                <w:top w:val="none" w:sz="0" w:space="0" w:color="auto"/>
                <w:left w:val="none" w:sz="0" w:space="0" w:color="auto"/>
                <w:bottom w:val="none" w:sz="0" w:space="0" w:color="auto"/>
                <w:right w:val="none" w:sz="0" w:space="0" w:color="auto"/>
              </w:divBdr>
            </w:div>
          </w:divsChild>
        </w:div>
        <w:div w:id="1570652664">
          <w:marLeft w:val="0"/>
          <w:marRight w:val="0"/>
          <w:marTop w:val="0"/>
          <w:marBottom w:val="0"/>
          <w:divBdr>
            <w:top w:val="none" w:sz="0" w:space="0" w:color="auto"/>
            <w:left w:val="none" w:sz="0" w:space="0" w:color="auto"/>
            <w:bottom w:val="none" w:sz="0" w:space="0" w:color="auto"/>
            <w:right w:val="none" w:sz="0" w:space="0" w:color="auto"/>
          </w:divBdr>
          <w:divsChild>
            <w:div w:id="1300300429">
              <w:marLeft w:val="0"/>
              <w:marRight w:val="0"/>
              <w:marTop w:val="0"/>
              <w:marBottom w:val="0"/>
              <w:divBdr>
                <w:top w:val="none" w:sz="0" w:space="0" w:color="auto"/>
                <w:left w:val="none" w:sz="0" w:space="0" w:color="auto"/>
                <w:bottom w:val="none" w:sz="0" w:space="0" w:color="auto"/>
                <w:right w:val="none" w:sz="0" w:space="0" w:color="auto"/>
              </w:divBdr>
            </w:div>
          </w:divsChild>
        </w:div>
        <w:div w:id="1761442895">
          <w:marLeft w:val="0"/>
          <w:marRight w:val="0"/>
          <w:marTop w:val="0"/>
          <w:marBottom w:val="0"/>
          <w:divBdr>
            <w:top w:val="none" w:sz="0" w:space="0" w:color="auto"/>
            <w:left w:val="none" w:sz="0" w:space="0" w:color="auto"/>
            <w:bottom w:val="none" w:sz="0" w:space="0" w:color="auto"/>
            <w:right w:val="none" w:sz="0" w:space="0" w:color="auto"/>
          </w:divBdr>
          <w:divsChild>
            <w:div w:id="1509715058">
              <w:marLeft w:val="0"/>
              <w:marRight w:val="0"/>
              <w:marTop w:val="0"/>
              <w:marBottom w:val="0"/>
              <w:divBdr>
                <w:top w:val="none" w:sz="0" w:space="0" w:color="auto"/>
                <w:left w:val="none" w:sz="0" w:space="0" w:color="auto"/>
                <w:bottom w:val="none" w:sz="0" w:space="0" w:color="auto"/>
                <w:right w:val="none" w:sz="0" w:space="0" w:color="auto"/>
              </w:divBdr>
            </w:div>
          </w:divsChild>
        </w:div>
        <w:div w:id="1874539445">
          <w:marLeft w:val="0"/>
          <w:marRight w:val="0"/>
          <w:marTop w:val="0"/>
          <w:marBottom w:val="0"/>
          <w:divBdr>
            <w:top w:val="none" w:sz="0" w:space="0" w:color="auto"/>
            <w:left w:val="none" w:sz="0" w:space="0" w:color="auto"/>
            <w:bottom w:val="none" w:sz="0" w:space="0" w:color="auto"/>
            <w:right w:val="none" w:sz="0" w:space="0" w:color="auto"/>
          </w:divBdr>
          <w:divsChild>
            <w:div w:id="6549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0370">
      <w:bodyDiv w:val="1"/>
      <w:marLeft w:val="0"/>
      <w:marRight w:val="0"/>
      <w:marTop w:val="0"/>
      <w:marBottom w:val="0"/>
      <w:divBdr>
        <w:top w:val="none" w:sz="0" w:space="0" w:color="auto"/>
        <w:left w:val="none" w:sz="0" w:space="0" w:color="auto"/>
        <w:bottom w:val="none" w:sz="0" w:space="0" w:color="auto"/>
        <w:right w:val="none" w:sz="0" w:space="0" w:color="auto"/>
      </w:divBdr>
    </w:div>
    <w:div w:id="669023194">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13263885">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68530778">
      <w:bodyDiv w:val="1"/>
      <w:marLeft w:val="0"/>
      <w:marRight w:val="0"/>
      <w:marTop w:val="0"/>
      <w:marBottom w:val="0"/>
      <w:divBdr>
        <w:top w:val="none" w:sz="0" w:space="0" w:color="auto"/>
        <w:left w:val="none" w:sz="0" w:space="0" w:color="auto"/>
        <w:bottom w:val="none" w:sz="0" w:space="0" w:color="auto"/>
        <w:right w:val="none" w:sz="0" w:space="0" w:color="auto"/>
      </w:divBdr>
      <w:divsChild>
        <w:div w:id="126315241">
          <w:marLeft w:val="0"/>
          <w:marRight w:val="0"/>
          <w:marTop w:val="0"/>
          <w:marBottom w:val="0"/>
          <w:divBdr>
            <w:top w:val="none" w:sz="0" w:space="0" w:color="auto"/>
            <w:left w:val="none" w:sz="0" w:space="0" w:color="auto"/>
            <w:bottom w:val="none" w:sz="0" w:space="0" w:color="auto"/>
            <w:right w:val="none" w:sz="0" w:space="0" w:color="auto"/>
          </w:divBdr>
          <w:divsChild>
            <w:div w:id="797377409">
              <w:marLeft w:val="0"/>
              <w:marRight w:val="0"/>
              <w:marTop w:val="0"/>
              <w:marBottom w:val="0"/>
              <w:divBdr>
                <w:top w:val="none" w:sz="0" w:space="0" w:color="auto"/>
                <w:left w:val="none" w:sz="0" w:space="0" w:color="auto"/>
                <w:bottom w:val="none" w:sz="0" w:space="0" w:color="auto"/>
                <w:right w:val="none" w:sz="0" w:space="0" w:color="auto"/>
              </w:divBdr>
            </w:div>
          </w:divsChild>
        </w:div>
        <w:div w:id="492067008">
          <w:marLeft w:val="0"/>
          <w:marRight w:val="0"/>
          <w:marTop w:val="0"/>
          <w:marBottom w:val="0"/>
          <w:divBdr>
            <w:top w:val="none" w:sz="0" w:space="0" w:color="auto"/>
            <w:left w:val="none" w:sz="0" w:space="0" w:color="auto"/>
            <w:bottom w:val="none" w:sz="0" w:space="0" w:color="auto"/>
            <w:right w:val="none" w:sz="0" w:space="0" w:color="auto"/>
          </w:divBdr>
          <w:divsChild>
            <w:div w:id="1215582510">
              <w:marLeft w:val="0"/>
              <w:marRight w:val="0"/>
              <w:marTop w:val="0"/>
              <w:marBottom w:val="0"/>
              <w:divBdr>
                <w:top w:val="none" w:sz="0" w:space="0" w:color="auto"/>
                <w:left w:val="none" w:sz="0" w:space="0" w:color="auto"/>
                <w:bottom w:val="none" w:sz="0" w:space="0" w:color="auto"/>
                <w:right w:val="none" w:sz="0" w:space="0" w:color="auto"/>
              </w:divBdr>
            </w:div>
            <w:div w:id="2112509095">
              <w:marLeft w:val="0"/>
              <w:marRight w:val="0"/>
              <w:marTop w:val="0"/>
              <w:marBottom w:val="0"/>
              <w:divBdr>
                <w:top w:val="none" w:sz="0" w:space="0" w:color="auto"/>
                <w:left w:val="none" w:sz="0" w:space="0" w:color="auto"/>
                <w:bottom w:val="none" w:sz="0" w:space="0" w:color="auto"/>
                <w:right w:val="none" w:sz="0" w:space="0" w:color="auto"/>
              </w:divBdr>
            </w:div>
          </w:divsChild>
        </w:div>
        <w:div w:id="578099123">
          <w:marLeft w:val="0"/>
          <w:marRight w:val="0"/>
          <w:marTop w:val="0"/>
          <w:marBottom w:val="0"/>
          <w:divBdr>
            <w:top w:val="none" w:sz="0" w:space="0" w:color="auto"/>
            <w:left w:val="none" w:sz="0" w:space="0" w:color="auto"/>
            <w:bottom w:val="none" w:sz="0" w:space="0" w:color="auto"/>
            <w:right w:val="none" w:sz="0" w:space="0" w:color="auto"/>
          </w:divBdr>
          <w:divsChild>
            <w:div w:id="543517284">
              <w:marLeft w:val="0"/>
              <w:marRight w:val="0"/>
              <w:marTop w:val="0"/>
              <w:marBottom w:val="0"/>
              <w:divBdr>
                <w:top w:val="none" w:sz="0" w:space="0" w:color="auto"/>
                <w:left w:val="none" w:sz="0" w:space="0" w:color="auto"/>
                <w:bottom w:val="none" w:sz="0" w:space="0" w:color="auto"/>
                <w:right w:val="none" w:sz="0" w:space="0" w:color="auto"/>
              </w:divBdr>
            </w:div>
          </w:divsChild>
        </w:div>
        <w:div w:id="697125136">
          <w:marLeft w:val="0"/>
          <w:marRight w:val="0"/>
          <w:marTop w:val="0"/>
          <w:marBottom w:val="0"/>
          <w:divBdr>
            <w:top w:val="none" w:sz="0" w:space="0" w:color="auto"/>
            <w:left w:val="none" w:sz="0" w:space="0" w:color="auto"/>
            <w:bottom w:val="none" w:sz="0" w:space="0" w:color="auto"/>
            <w:right w:val="none" w:sz="0" w:space="0" w:color="auto"/>
          </w:divBdr>
          <w:divsChild>
            <w:div w:id="737943702">
              <w:marLeft w:val="0"/>
              <w:marRight w:val="0"/>
              <w:marTop w:val="0"/>
              <w:marBottom w:val="0"/>
              <w:divBdr>
                <w:top w:val="none" w:sz="0" w:space="0" w:color="auto"/>
                <w:left w:val="none" w:sz="0" w:space="0" w:color="auto"/>
                <w:bottom w:val="none" w:sz="0" w:space="0" w:color="auto"/>
                <w:right w:val="none" w:sz="0" w:space="0" w:color="auto"/>
              </w:divBdr>
            </w:div>
            <w:div w:id="1613828542">
              <w:marLeft w:val="0"/>
              <w:marRight w:val="0"/>
              <w:marTop w:val="0"/>
              <w:marBottom w:val="0"/>
              <w:divBdr>
                <w:top w:val="none" w:sz="0" w:space="0" w:color="auto"/>
                <w:left w:val="none" w:sz="0" w:space="0" w:color="auto"/>
                <w:bottom w:val="none" w:sz="0" w:space="0" w:color="auto"/>
                <w:right w:val="none" w:sz="0" w:space="0" w:color="auto"/>
              </w:divBdr>
            </w:div>
          </w:divsChild>
        </w:div>
        <w:div w:id="754013205">
          <w:marLeft w:val="0"/>
          <w:marRight w:val="0"/>
          <w:marTop w:val="0"/>
          <w:marBottom w:val="0"/>
          <w:divBdr>
            <w:top w:val="none" w:sz="0" w:space="0" w:color="auto"/>
            <w:left w:val="none" w:sz="0" w:space="0" w:color="auto"/>
            <w:bottom w:val="none" w:sz="0" w:space="0" w:color="auto"/>
            <w:right w:val="none" w:sz="0" w:space="0" w:color="auto"/>
          </w:divBdr>
          <w:divsChild>
            <w:div w:id="1289360967">
              <w:marLeft w:val="0"/>
              <w:marRight w:val="0"/>
              <w:marTop w:val="0"/>
              <w:marBottom w:val="0"/>
              <w:divBdr>
                <w:top w:val="none" w:sz="0" w:space="0" w:color="auto"/>
                <w:left w:val="none" w:sz="0" w:space="0" w:color="auto"/>
                <w:bottom w:val="none" w:sz="0" w:space="0" w:color="auto"/>
                <w:right w:val="none" w:sz="0" w:space="0" w:color="auto"/>
              </w:divBdr>
            </w:div>
          </w:divsChild>
        </w:div>
        <w:div w:id="1270162556">
          <w:marLeft w:val="0"/>
          <w:marRight w:val="0"/>
          <w:marTop w:val="0"/>
          <w:marBottom w:val="0"/>
          <w:divBdr>
            <w:top w:val="none" w:sz="0" w:space="0" w:color="auto"/>
            <w:left w:val="none" w:sz="0" w:space="0" w:color="auto"/>
            <w:bottom w:val="none" w:sz="0" w:space="0" w:color="auto"/>
            <w:right w:val="none" w:sz="0" w:space="0" w:color="auto"/>
          </w:divBdr>
          <w:divsChild>
            <w:div w:id="1245845608">
              <w:marLeft w:val="0"/>
              <w:marRight w:val="0"/>
              <w:marTop w:val="0"/>
              <w:marBottom w:val="0"/>
              <w:divBdr>
                <w:top w:val="none" w:sz="0" w:space="0" w:color="auto"/>
                <w:left w:val="none" w:sz="0" w:space="0" w:color="auto"/>
                <w:bottom w:val="none" w:sz="0" w:space="0" w:color="auto"/>
                <w:right w:val="none" w:sz="0" w:space="0" w:color="auto"/>
              </w:divBdr>
            </w:div>
          </w:divsChild>
        </w:div>
        <w:div w:id="1773478022">
          <w:marLeft w:val="0"/>
          <w:marRight w:val="0"/>
          <w:marTop w:val="0"/>
          <w:marBottom w:val="0"/>
          <w:divBdr>
            <w:top w:val="none" w:sz="0" w:space="0" w:color="auto"/>
            <w:left w:val="none" w:sz="0" w:space="0" w:color="auto"/>
            <w:bottom w:val="none" w:sz="0" w:space="0" w:color="auto"/>
            <w:right w:val="none" w:sz="0" w:space="0" w:color="auto"/>
          </w:divBdr>
          <w:divsChild>
            <w:div w:id="3418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31328674">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560478820">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47211336">
      <w:bodyDiv w:val="1"/>
      <w:marLeft w:val="0"/>
      <w:marRight w:val="0"/>
      <w:marTop w:val="0"/>
      <w:marBottom w:val="0"/>
      <w:divBdr>
        <w:top w:val="none" w:sz="0" w:space="0" w:color="auto"/>
        <w:left w:val="none" w:sz="0" w:space="0" w:color="auto"/>
        <w:bottom w:val="none" w:sz="0" w:space="0" w:color="auto"/>
        <w:right w:val="none" w:sz="0" w:space="0" w:color="auto"/>
      </w:divBdr>
    </w:div>
    <w:div w:id="186791336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ustraliacouncil.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oberts@australiacouncil.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13" ma:contentTypeDescription="" ma:contentTypeScope="" ma:versionID="ee304629914f452b0ef9066ae72fd90a">
  <xsd:schema xmlns:xsd="http://www.w3.org/2001/XMLSchema" xmlns:xs="http://www.w3.org/2001/XMLSchema" xmlns:p="http://schemas.microsoft.com/office/2006/metadata/properties" xmlns:ns2="540dc7de-372d-481f-ad26-43c15b62b4cb" targetNamespace="http://schemas.microsoft.com/office/2006/metadata/properties" ma:root="true" ma:fieldsID="ba1fae5abdc505ede98d0bfe922ba819"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ACADCAM2021-122140991-7194</_dlc_DocId>
    <_dlc_DocIdUrl xmlns="540dc7de-372d-481f-ad26-43c15b62b4cb">
      <Url>https://australiacouncil.sharepoint.com/sites/Marketing/_layouts/15/DocIdRedir.aspx?ID=ACADCAM2021-122140991-7194</Url>
      <Description>ACADCAM2021-122140991-7194</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3.xml><?xml version="1.0" encoding="utf-8"?>
<?mso-contentType ?>
<SharedContentType xmlns="Microsoft.SharePoint.Taxonomy.ContentTypeSync" SourceId="147c72d7-14fc-40b8-9757-68ac2fd8ae9a" ContentTypeId="0x010100E387570059B2A749AFEB864DE0479DF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613A-9DC2-4DDD-B3DE-3CFA7FC7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3.xml><?xml version="1.0" encoding="utf-8"?>
<ds:datastoreItem xmlns:ds="http://schemas.openxmlformats.org/officeDocument/2006/customXml" ds:itemID="{02AB1995-5F9B-42C5-9956-D2D7F7A0AA11}">
  <ds:schemaRefs>
    <ds:schemaRef ds:uri="Microsoft.SharePoint.Taxonomy.ContentTypeSync"/>
  </ds:schemaRefs>
</ds:datastoreItem>
</file>

<file path=customXml/itemProps4.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5.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6.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Links>
    <vt:vector size="12" baseType="variant">
      <vt:variant>
        <vt:i4>917562</vt:i4>
      </vt:variant>
      <vt:variant>
        <vt:i4>3</vt:i4>
      </vt:variant>
      <vt:variant>
        <vt:i4>0</vt:i4>
      </vt:variant>
      <vt:variant>
        <vt:i4>5</vt:i4>
      </vt:variant>
      <vt:variant>
        <vt:lpwstr>mailto:b.roberts@australiacouncil.gov.au</vt:lpwstr>
      </vt:variant>
      <vt:variant>
        <vt:lpwstr/>
      </vt:variant>
      <vt:variant>
        <vt:i4>6160479</vt:i4>
      </vt:variant>
      <vt:variant>
        <vt:i4>0</vt:i4>
      </vt:variant>
      <vt:variant>
        <vt:i4>0</vt:i4>
      </vt:variant>
      <vt:variant>
        <vt:i4>5</vt:i4>
      </vt:variant>
      <vt:variant>
        <vt:lpwstr>https://australiacouncil.gov.au/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Diego Cruz</cp:lastModifiedBy>
  <cp:revision>3</cp:revision>
  <cp:lastPrinted>2016-08-31T19:42:00Z</cp:lastPrinted>
  <dcterms:created xsi:type="dcterms:W3CDTF">2021-12-15T04:45:00Z</dcterms:created>
  <dcterms:modified xsi:type="dcterms:W3CDTF">2021-12-16T06:25:00Z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5c5c060a-d1fb-47a3-a635-2d321582154c</vt:lpwstr>
  </property>
  <property fmtid="{D5CDD505-2E9C-101B-9397-08002B2CF9AE}" pid="8" name="Harradine">
    <vt:bool>true</vt:bool>
  </property>
  <property fmtid="{D5CDD505-2E9C-101B-9397-08002B2CF9AE}" pid="9" name="DocType">
    <vt:lpwstr>3;#Working documents|d525bb69-a84f-433c-abbc-a1046adc08ec</vt:lpwstr>
  </property>
  <property fmtid="{D5CDD505-2E9C-101B-9397-08002B2CF9AE}" pid="10" name="SharedWithUsers">
    <vt:lpwstr>76;#Celia Pavelieff;#58;#Kevin du Preez;#78;#Laura Pike;#32;#Brianna Roberts;#29;#Samantha Groth;#77;#Wendy Were;#53;#Pip Wittenoom;#799;#Alice Nash;#1345;#Matt Francis;#231;#Sophie Mumford;#31;#Diego Cruz;#1328;#Mick Walsh;#1726;#Cynthia Crespo</vt:lpwstr>
  </property>
</Properties>
</file>