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0BE92" w14:textId="7AED088C" w:rsidR="00C318AD" w:rsidRPr="00907E1D" w:rsidRDefault="00C318AD" w:rsidP="00907E1D">
      <w:pPr>
        <w:rPr>
          <w:rFonts w:eastAsiaTheme="minorHAnsi"/>
          <w:b/>
          <w:bCs/>
          <w:sz w:val="28"/>
          <w:szCs w:val="28"/>
          <w:lang w:val="en-AU"/>
        </w:rPr>
      </w:pPr>
      <w:bookmarkStart w:id="0" w:name="_Hlk20832182"/>
      <w:bookmarkStart w:id="1" w:name="_GoBack"/>
      <w:r w:rsidRPr="00C318AD">
        <w:rPr>
          <w:b/>
          <w:bCs/>
          <w:sz w:val="28"/>
          <w:szCs w:val="28"/>
        </w:rPr>
        <w:t xml:space="preserve">Vale </w:t>
      </w:r>
      <w:r w:rsidR="00002773">
        <w:rPr>
          <w:b/>
          <w:bCs/>
          <w:sz w:val="28"/>
          <w:szCs w:val="28"/>
        </w:rPr>
        <w:t>Martin Wesley-Smith</w:t>
      </w:r>
    </w:p>
    <w:bookmarkEnd w:id="0"/>
    <w:bookmarkEnd w:id="1"/>
    <w:p w14:paraId="443FEFBF" w14:textId="77777777" w:rsidR="008A5E19" w:rsidRPr="002C0397" w:rsidRDefault="008A5E19" w:rsidP="008A5E19">
      <w:pPr>
        <w:spacing w:before="170" w:after="170" w:line="264" w:lineRule="auto"/>
        <w:rPr>
          <w:rFonts w:ascii="Arial" w:eastAsia="Times New Roman" w:hAnsi="Arial" w:cs="Arial"/>
          <w:lang w:val="en-AU" w:eastAsia="en-AU"/>
        </w:rPr>
      </w:pPr>
      <w:r w:rsidRPr="002C0397">
        <w:rPr>
          <w:rFonts w:ascii="Arial" w:hAnsi="Arial" w:cs="Arial"/>
          <w:lang w:eastAsia="en-AU"/>
        </w:rPr>
        <w:t xml:space="preserve">The Australia Council acknowledges the passing of Australian composer Martin Wesley-Smith, and </w:t>
      </w:r>
      <w:proofErr w:type="spellStart"/>
      <w:r w:rsidRPr="002C0397">
        <w:rPr>
          <w:rFonts w:ascii="Arial" w:hAnsi="Arial" w:cs="Arial"/>
          <w:lang w:eastAsia="en-AU"/>
        </w:rPr>
        <w:t>recognises</w:t>
      </w:r>
      <w:proofErr w:type="spellEnd"/>
      <w:r w:rsidRPr="002C0397">
        <w:rPr>
          <w:rFonts w:ascii="Arial" w:hAnsi="Arial" w:cs="Arial"/>
          <w:lang w:eastAsia="en-AU"/>
        </w:rPr>
        <w:t xml:space="preserve"> his celebrated career in Australia music, as well as his contribution to the Australia Council over many years.</w:t>
      </w:r>
    </w:p>
    <w:p w14:paraId="35262CF7" w14:textId="42886556" w:rsidR="009A5C08" w:rsidRPr="002C0397" w:rsidRDefault="008A5E19" w:rsidP="008A5E19">
      <w:pPr>
        <w:spacing w:before="170" w:after="170" w:line="264" w:lineRule="auto"/>
        <w:rPr>
          <w:rFonts w:ascii="Arial" w:hAnsi="Arial" w:cs="Arial"/>
          <w:lang w:eastAsia="en-AU"/>
        </w:rPr>
      </w:pPr>
      <w:r w:rsidRPr="002C0397">
        <w:rPr>
          <w:rFonts w:ascii="Arial" w:hAnsi="Arial" w:cs="Arial"/>
          <w:lang w:eastAsia="en-AU"/>
        </w:rPr>
        <w:t xml:space="preserve">Martin </w:t>
      </w:r>
      <w:r w:rsidR="009A5C08" w:rsidRPr="002C0397">
        <w:rPr>
          <w:rFonts w:ascii="Arial" w:hAnsi="Arial" w:cs="Arial"/>
          <w:lang w:eastAsia="en-AU"/>
        </w:rPr>
        <w:t>was a member of the Australia Council’s</w:t>
      </w:r>
      <w:r w:rsidRPr="002C0397">
        <w:rPr>
          <w:rFonts w:ascii="Arial" w:hAnsi="Arial" w:cs="Arial"/>
          <w:lang w:eastAsia="en-AU"/>
        </w:rPr>
        <w:t xml:space="preserve"> Music Board</w:t>
      </w:r>
      <w:r w:rsidRPr="002C0397">
        <w:rPr>
          <w:rFonts w:ascii="Arial" w:hAnsi="Arial" w:cs="Arial"/>
          <w:lang w:eastAsia="en-AU"/>
        </w:rPr>
        <w:t xml:space="preserve"> from 1974 – 1978. He held numerous roles from the late 80s to early 90s including as an advisor and member of the Performing Arts Board.</w:t>
      </w:r>
    </w:p>
    <w:p w14:paraId="0F3B1481" w14:textId="2F56FFF8" w:rsidR="009A5C08" w:rsidRPr="002C0397" w:rsidRDefault="009A5C08" w:rsidP="009A5C08">
      <w:pPr>
        <w:spacing w:before="170" w:after="170" w:line="264" w:lineRule="auto"/>
        <w:rPr>
          <w:rFonts w:ascii="Arial" w:eastAsia="Times New Roman" w:hAnsi="Arial" w:cs="Arial"/>
          <w:lang w:val="en-AU" w:eastAsia="en-AU"/>
        </w:rPr>
      </w:pPr>
      <w:r w:rsidRPr="002C0397">
        <w:rPr>
          <w:rFonts w:ascii="Arial" w:hAnsi="Arial" w:cs="Arial"/>
          <w:lang w:eastAsia="en-AU"/>
        </w:rPr>
        <w:t xml:space="preserve">His music career spanned a diverse range of musical genres, from choral </w:t>
      </w:r>
      <w:r w:rsidRPr="002C0397">
        <w:rPr>
          <w:rFonts w:ascii="Arial" w:hAnsi="Arial" w:cs="Arial"/>
          <w:lang w:eastAsia="en-AU"/>
        </w:rPr>
        <w:t>and</w:t>
      </w:r>
      <w:r w:rsidRPr="002C0397">
        <w:rPr>
          <w:rFonts w:ascii="Arial" w:hAnsi="Arial" w:cs="Arial"/>
          <w:lang w:eastAsia="en-AU"/>
        </w:rPr>
        <w:t xml:space="preserve"> chamber music, to pioneering electronic and art music. Australia Council grants supported the commissioning of 32 of his works.</w:t>
      </w:r>
    </w:p>
    <w:p w14:paraId="757290ED" w14:textId="4AE29BDE" w:rsidR="00445E55" w:rsidRDefault="00445E55" w:rsidP="002C0397">
      <w:pPr>
        <w:spacing w:before="170" w:after="170" w:line="264" w:lineRule="auto"/>
        <w:rPr>
          <w:rFonts w:ascii="Arial" w:hAnsi="Arial" w:cs="Arial"/>
        </w:rPr>
      </w:pPr>
      <w:r>
        <w:rPr>
          <w:rFonts w:ascii="Arial" w:hAnsi="Arial" w:cs="Arial"/>
        </w:rPr>
        <w:t>Martin</w:t>
      </w:r>
      <w:r>
        <w:rPr>
          <w:rFonts w:ascii="Arial" w:hAnsi="Arial" w:cs="Arial"/>
        </w:rPr>
        <w:t xml:space="preserve"> received two Fellowships including, in 1987, the Australia Council's Don Banks Composer Fellowship</w:t>
      </w:r>
      <w:r>
        <w:rPr>
          <w:rFonts w:ascii="Arial" w:hAnsi="Arial" w:cs="Arial"/>
        </w:rPr>
        <w:t>.</w:t>
      </w:r>
    </w:p>
    <w:p w14:paraId="2AD14179" w14:textId="570BA981" w:rsidR="002C0397" w:rsidRPr="002C0397" w:rsidRDefault="002C0397" w:rsidP="002C0397">
      <w:pPr>
        <w:spacing w:before="170" w:after="170" w:line="264" w:lineRule="auto"/>
        <w:rPr>
          <w:rFonts w:ascii="Arial" w:eastAsia="Times New Roman" w:hAnsi="Arial" w:cs="Arial"/>
          <w:lang w:val="en-AU" w:eastAsia="en-AU"/>
        </w:rPr>
      </w:pPr>
      <w:proofErr w:type="spellStart"/>
      <w:r w:rsidRPr="002C0397">
        <w:rPr>
          <w:rFonts w:ascii="Arial" w:hAnsi="Arial" w:cs="Arial"/>
          <w:lang w:eastAsia="en-AU"/>
        </w:rPr>
        <w:t>H</w:t>
      </w:r>
      <w:proofErr w:type="spellEnd"/>
      <w:r w:rsidRPr="002C0397">
        <w:rPr>
          <w:rFonts w:ascii="Arial" w:hAnsi="Arial" w:cs="Arial"/>
          <w:lang w:eastAsia="en-AU"/>
        </w:rPr>
        <w:t>e was awarded an AM (Order of Australia) in 1998 for services to music as a composer, scriptwriter, children's songwriter, lecturer, presenter of multi-media concerts and a member of various Australia Council boards and committees.</w:t>
      </w:r>
    </w:p>
    <w:p w14:paraId="4E3381EC" w14:textId="77777777" w:rsidR="002C0397" w:rsidRPr="002C0397" w:rsidRDefault="002C0397" w:rsidP="002C0397">
      <w:pPr>
        <w:spacing w:before="170" w:after="170" w:line="264" w:lineRule="auto"/>
        <w:rPr>
          <w:rFonts w:ascii="Arial" w:eastAsia="Times New Roman" w:hAnsi="Arial" w:cs="Arial"/>
          <w:lang w:val="en-AU" w:eastAsia="en-AU"/>
        </w:rPr>
      </w:pPr>
      <w:r w:rsidRPr="002C0397">
        <w:rPr>
          <w:rFonts w:ascii="Arial" w:hAnsi="Arial" w:cs="Arial"/>
          <w:lang w:eastAsia="en-AU"/>
        </w:rPr>
        <w:t>The Australia Council sends its heartfelt condolences and deepest respect to Martin’s friends, family and colleagues.</w:t>
      </w:r>
    </w:p>
    <w:p w14:paraId="1C8B0998" w14:textId="5E7123E9" w:rsidR="00907E1D" w:rsidRPr="002C0397" w:rsidRDefault="00907E1D" w:rsidP="00907E1D">
      <w:pPr>
        <w:pStyle w:val="BodyText"/>
      </w:pPr>
      <w:hyperlink r:id="rId11" w:history="1">
        <w:r w:rsidRPr="002C0397">
          <w:rPr>
            <w:rStyle w:val="Hyperlink"/>
            <w:sz w:val="24"/>
          </w:rPr>
          <w:t>Read more</w:t>
        </w:r>
      </w:hyperlink>
      <w:r w:rsidRPr="002C0397">
        <w:t xml:space="preserve"> about Martin’s impressive career. </w:t>
      </w:r>
    </w:p>
    <w:p w14:paraId="0ABDE5D7" w14:textId="77777777" w:rsidR="0094098A" w:rsidRPr="00CB33E9" w:rsidRDefault="0094098A" w:rsidP="00E1331A">
      <w:pPr>
        <w:pStyle w:val="BodyText"/>
        <w:rPr>
          <w:rFonts w:ascii="Arial" w:hAnsi="Arial" w:cs="Arial"/>
          <w:sz w:val="22"/>
          <w:szCs w:val="22"/>
        </w:rPr>
      </w:pPr>
    </w:p>
    <w:sectPr w:rsidR="0094098A" w:rsidRPr="00CB33E9" w:rsidSect="00E133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552" w:right="1021" w:bottom="28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A25C5" w14:textId="77777777" w:rsidR="00483638" w:rsidRDefault="00483638" w:rsidP="00185154">
      <w:r>
        <w:separator/>
      </w:r>
    </w:p>
    <w:p w14:paraId="22C7AA0B" w14:textId="77777777" w:rsidR="00483638" w:rsidRDefault="00483638"/>
  </w:endnote>
  <w:endnote w:type="continuationSeparator" w:id="0">
    <w:p w14:paraId="22582E83" w14:textId="77777777" w:rsidR="00483638" w:rsidRDefault="00483638" w:rsidP="00185154">
      <w:r>
        <w:continuationSeparator/>
      </w:r>
    </w:p>
    <w:p w14:paraId="2BFD25D1" w14:textId="77777777" w:rsidR="00483638" w:rsidRDefault="00483638"/>
  </w:endnote>
  <w:endnote w:type="continuationNotice" w:id="1">
    <w:p w14:paraId="25D2BC66" w14:textId="77777777" w:rsidR="00C318AD" w:rsidRDefault="00C318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98FA2" w14:textId="77777777" w:rsidR="00CA7586" w:rsidRDefault="00CA7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DE5E1" w14:textId="55B370D6" w:rsidR="00A72CC7" w:rsidRDefault="00CA7586">
    <w:pPr>
      <w:pStyle w:val="Footer"/>
    </w:pPr>
    <w:r>
      <w:rPr>
        <w:noProof/>
      </w:rPr>
      <w:drawing>
        <wp:inline distT="0" distB="0" distL="0" distR="0" wp14:anchorId="75E2D496" wp14:editId="1103B13F">
          <wp:extent cx="626745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DE5E2" w14:textId="5FFCAF5C" w:rsidR="00A72CC7" w:rsidRDefault="00A72C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DE5E3" w14:textId="77777777" w:rsidR="00A72CC7" w:rsidRDefault="00A72CC7" w:rsidP="00A640FF">
    <w:pPr>
      <w:pStyle w:val="Footer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6E7BD" w14:textId="77777777" w:rsidR="00483638" w:rsidRDefault="00483638" w:rsidP="00185154">
      <w:r>
        <w:separator/>
      </w:r>
    </w:p>
    <w:p w14:paraId="13C50346" w14:textId="77777777" w:rsidR="00483638" w:rsidRDefault="00483638"/>
  </w:footnote>
  <w:footnote w:type="continuationSeparator" w:id="0">
    <w:p w14:paraId="1829D1E6" w14:textId="77777777" w:rsidR="00483638" w:rsidRDefault="00483638" w:rsidP="00185154">
      <w:r>
        <w:continuationSeparator/>
      </w:r>
    </w:p>
    <w:p w14:paraId="17661A5B" w14:textId="77777777" w:rsidR="00483638" w:rsidRDefault="00483638"/>
  </w:footnote>
  <w:footnote w:type="continuationNotice" w:id="1">
    <w:p w14:paraId="330FE9CE" w14:textId="77777777" w:rsidR="00C318AD" w:rsidRDefault="00C318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1508D" w14:textId="77777777" w:rsidR="00CA7586" w:rsidRDefault="00CA7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DE5E0" w14:textId="77777777" w:rsidR="00A72CC7" w:rsidRDefault="00A72CC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ABDE5E4" wp14:editId="0ABDE5E5">
          <wp:simplePos x="0" y="0"/>
          <wp:positionH relativeFrom="page">
            <wp:posOffset>-39370</wp:posOffset>
          </wp:positionH>
          <wp:positionV relativeFrom="page">
            <wp:posOffset>-129701</wp:posOffset>
          </wp:positionV>
          <wp:extent cx="7560000" cy="2134800"/>
          <wp:effectExtent l="0" t="0" r="317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Release Header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D6D87" w14:textId="77777777" w:rsidR="00CA7586" w:rsidRDefault="00CA7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 w15:restartNumberingAfterBreak="0">
    <w:nsid w:val="034E66DE"/>
    <w:multiLevelType w:val="hybridMultilevel"/>
    <w:tmpl w:val="2B90B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4AE9"/>
    <w:multiLevelType w:val="multilevel"/>
    <w:tmpl w:val="E35CFF70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567" w:hanging="567"/>
      </w:pPr>
      <w:rPr>
        <w:rFonts w:asciiTheme="minorHAnsi" w:hAnsiTheme="minorHAnsi" w:hint="default"/>
        <w:color w:val="auto"/>
        <w:sz w:val="24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1"/>
        </w:tabs>
        <w:ind w:left="1134" w:hanging="567"/>
      </w:pPr>
      <w:rPr>
        <w:rFonts w:asciiTheme="minorHAnsi" w:hAnsiTheme="minorHAnsi" w:hint="default"/>
        <w:color w:val="auto"/>
        <w:sz w:val="24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418"/>
        </w:tabs>
        <w:ind w:left="1701" w:hanging="567"/>
      </w:pPr>
      <w:rPr>
        <w:rFonts w:asciiTheme="minorHAnsi" w:hAnsiTheme="minorHAnsi" w:hint="default"/>
        <w:color w:val="auto"/>
        <w:sz w:val="24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985"/>
        </w:tabs>
        <w:ind w:left="2268" w:hanging="567"/>
      </w:pPr>
      <w:rPr>
        <w:rFonts w:asciiTheme="minorHAnsi" w:hAnsiTheme="minorHAnsi" w:hint="default"/>
        <w:color w:val="auto"/>
        <w:sz w:val="24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552"/>
        </w:tabs>
        <w:ind w:left="2835" w:hanging="567"/>
      </w:pPr>
      <w:rPr>
        <w:rFonts w:asciiTheme="minorHAnsi" w:hAnsiTheme="minorHAnsi" w:hint="default"/>
        <w:color w:val="auto"/>
        <w:sz w:val="24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3119"/>
        </w:tabs>
        <w:ind w:left="3402" w:hanging="567"/>
      </w:pPr>
      <w:rPr>
        <w:rFonts w:asciiTheme="minorHAnsi" w:hAnsiTheme="minorHAnsi" w:hint="default"/>
        <w:color w:val="auto"/>
        <w:sz w:val="24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3" w15:restartNumberingAfterBreak="0">
    <w:nsid w:val="08026932"/>
    <w:multiLevelType w:val="hybridMultilevel"/>
    <w:tmpl w:val="E6DE8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33534"/>
    <w:multiLevelType w:val="multilevel"/>
    <w:tmpl w:val="9D625AA6"/>
    <w:numStyleLink w:val="ListNumberedHeadings"/>
  </w:abstractNum>
  <w:abstractNum w:abstractNumId="5" w15:restartNumberingAfterBreak="0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12D17D20"/>
    <w:multiLevelType w:val="hybridMultilevel"/>
    <w:tmpl w:val="2A542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0619B"/>
    <w:multiLevelType w:val="hybridMultilevel"/>
    <w:tmpl w:val="6BF28AD8"/>
    <w:lvl w:ilvl="0" w:tplc="1D92B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CD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2A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E3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81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C2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0E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C6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EA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364391"/>
    <w:multiLevelType w:val="multilevel"/>
    <w:tmpl w:val="E35CFF70"/>
    <w:numStyleLink w:val="ListAlpha"/>
  </w:abstractNum>
  <w:abstractNum w:abstractNumId="9" w15:restartNumberingAfterBreak="0">
    <w:nsid w:val="24741D40"/>
    <w:multiLevelType w:val="multilevel"/>
    <w:tmpl w:val="DB70D30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0" w15:restartNumberingAfterBreak="0">
    <w:nsid w:val="285B5392"/>
    <w:multiLevelType w:val="multilevel"/>
    <w:tmpl w:val="BDFC207A"/>
    <w:numStyleLink w:val="ListTableNumber"/>
  </w:abstractNum>
  <w:abstractNum w:abstractNumId="11" w15:restartNumberingAfterBreak="0">
    <w:nsid w:val="2F5D49C5"/>
    <w:multiLevelType w:val="hybridMultilevel"/>
    <w:tmpl w:val="BAA6F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671A9"/>
    <w:multiLevelType w:val="hybridMultilevel"/>
    <w:tmpl w:val="8D86F8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  <w:sz w:val="24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  <w:sz w:val="24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1"/>
        </w:tabs>
        <w:ind w:left="1701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56222E9"/>
    <w:multiLevelType w:val="multilevel"/>
    <w:tmpl w:val="DB70D304"/>
    <w:numStyleLink w:val="ListNumber"/>
  </w:abstractNum>
  <w:abstractNum w:abstractNumId="15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172F" w:themeColor="accent1"/>
        <w:sz w:val="40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color w:val="000000" w:themeColor="text1"/>
        <w:sz w:val="32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color w:val="525051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25A4984"/>
    <w:multiLevelType w:val="multilevel"/>
    <w:tmpl w:val="7228EA06"/>
    <w:numStyleLink w:val="ListBullet"/>
  </w:abstractNum>
  <w:abstractNum w:abstractNumId="17" w15:restartNumberingAfterBreak="0">
    <w:nsid w:val="49243CE3"/>
    <w:multiLevelType w:val="hybridMultilevel"/>
    <w:tmpl w:val="DB8AB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F1D80"/>
    <w:multiLevelType w:val="multilevel"/>
    <w:tmpl w:val="BDFC207A"/>
    <w:numStyleLink w:val="ListTableNumber"/>
  </w:abstractNum>
  <w:abstractNum w:abstractNumId="19" w15:restartNumberingAfterBreak="0">
    <w:nsid w:val="559F6BD4"/>
    <w:multiLevelType w:val="hybridMultilevel"/>
    <w:tmpl w:val="E56C2208"/>
    <w:lvl w:ilvl="0" w:tplc="65364588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/>
        <w:color w:val="1CCFE9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107BD1"/>
    <w:multiLevelType w:val="multilevel"/>
    <w:tmpl w:val="E35CFF70"/>
    <w:numStyleLink w:val="ListAlpha"/>
  </w:abstractNum>
  <w:abstractNum w:abstractNumId="21" w15:restartNumberingAfterBreak="0">
    <w:nsid w:val="614019F0"/>
    <w:multiLevelType w:val="multilevel"/>
    <w:tmpl w:val="7228EA06"/>
    <w:numStyleLink w:val="ListBullet"/>
  </w:abstractNum>
  <w:abstractNum w:abstractNumId="22" w15:restartNumberingAfterBreak="0">
    <w:nsid w:val="626E5373"/>
    <w:multiLevelType w:val="multilevel"/>
    <w:tmpl w:val="BDFC207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24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24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6E468D"/>
    <w:multiLevelType w:val="hybridMultilevel"/>
    <w:tmpl w:val="AA54C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9706E"/>
    <w:multiLevelType w:val="multilevel"/>
    <w:tmpl w:val="11C64328"/>
    <w:numStyleLink w:val="ListParagraph"/>
  </w:abstractNum>
  <w:abstractNum w:abstractNumId="25" w15:restartNumberingAfterBreak="0">
    <w:nsid w:val="76502A4D"/>
    <w:multiLevelType w:val="hybridMultilevel"/>
    <w:tmpl w:val="2A80C24E"/>
    <w:lvl w:ilvl="0" w:tplc="41EEB4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341B3"/>
    <w:multiLevelType w:val="multilevel"/>
    <w:tmpl w:val="624681D2"/>
    <w:numStyleLink w:val="ListTableBullet"/>
  </w:abstractNum>
  <w:abstractNum w:abstractNumId="27" w15:restartNumberingAfterBreak="0">
    <w:nsid w:val="7D9B6564"/>
    <w:multiLevelType w:val="multilevel"/>
    <w:tmpl w:val="9D625AA6"/>
    <w:numStyleLink w:val="ListNumberedHeadings"/>
  </w:abstractNum>
  <w:abstractNum w:abstractNumId="28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29" w15:restartNumberingAfterBreak="0">
    <w:nsid w:val="7F9E37EE"/>
    <w:multiLevelType w:val="multilevel"/>
    <w:tmpl w:val="DB70D304"/>
    <w:numStyleLink w:val="ListNumber"/>
  </w:abstractNum>
  <w:abstractNum w:abstractNumId="30" w15:restartNumberingAfterBreak="0">
    <w:nsid w:val="7FE4170D"/>
    <w:multiLevelType w:val="hybridMultilevel"/>
    <w:tmpl w:val="F04A05B4"/>
    <w:lvl w:ilvl="0" w:tplc="39B2E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06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4C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8A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EB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44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0E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6A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66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9"/>
  </w:num>
  <w:num w:numId="5">
    <w:abstractNumId w:val="15"/>
  </w:num>
  <w:num w:numId="6">
    <w:abstractNumId w:val="0"/>
  </w:num>
  <w:num w:numId="7">
    <w:abstractNumId w:val="5"/>
  </w:num>
  <w:num w:numId="8">
    <w:abstractNumId w:val="22"/>
  </w:num>
  <w:num w:numId="9">
    <w:abstractNumId w:val="8"/>
  </w:num>
  <w:num w:numId="10">
    <w:abstractNumId w:val="29"/>
  </w:num>
  <w:num w:numId="11">
    <w:abstractNumId w:val="24"/>
  </w:num>
  <w:num w:numId="12">
    <w:abstractNumId w:val="27"/>
  </w:num>
  <w:num w:numId="13">
    <w:abstractNumId w:val="10"/>
  </w:num>
  <w:num w:numId="14">
    <w:abstractNumId w:val="26"/>
  </w:num>
  <w:num w:numId="15">
    <w:abstractNumId w:val="16"/>
  </w:num>
  <w:num w:numId="16">
    <w:abstractNumId w:val="21"/>
  </w:num>
  <w:num w:numId="17">
    <w:abstractNumId w:val="4"/>
  </w:num>
  <w:num w:numId="18">
    <w:abstractNumId w:val="14"/>
  </w:num>
  <w:num w:numId="19">
    <w:abstractNumId w:val="20"/>
  </w:num>
  <w:num w:numId="20">
    <w:abstractNumId w:val="18"/>
  </w:num>
  <w:num w:numId="21">
    <w:abstractNumId w:val="23"/>
  </w:num>
  <w:num w:numId="22">
    <w:abstractNumId w:val="11"/>
  </w:num>
  <w:num w:numId="23">
    <w:abstractNumId w:val="1"/>
  </w:num>
  <w:num w:numId="24">
    <w:abstractNumId w:val="30"/>
  </w:num>
  <w:num w:numId="25">
    <w:abstractNumId w:val="7"/>
  </w:num>
  <w:num w:numId="26">
    <w:abstractNumId w:val="12"/>
  </w:num>
  <w:num w:numId="27">
    <w:abstractNumId w:val="19"/>
  </w:num>
  <w:num w:numId="28">
    <w:abstractNumId w:val="25"/>
  </w:num>
  <w:num w:numId="29">
    <w:abstractNumId w:val="3"/>
  </w:num>
  <w:num w:numId="30">
    <w:abstractNumId w:val="17"/>
  </w:num>
  <w:num w:numId="3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03"/>
    <w:rsid w:val="00002773"/>
    <w:rsid w:val="00006100"/>
    <w:rsid w:val="00024912"/>
    <w:rsid w:val="000266E7"/>
    <w:rsid w:val="0003193A"/>
    <w:rsid w:val="00044C15"/>
    <w:rsid w:val="00071C7D"/>
    <w:rsid w:val="00076F97"/>
    <w:rsid w:val="000870BB"/>
    <w:rsid w:val="00087D93"/>
    <w:rsid w:val="000B2CEF"/>
    <w:rsid w:val="000B3EBE"/>
    <w:rsid w:val="000C0C22"/>
    <w:rsid w:val="000C1D1E"/>
    <w:rsid w:val="000D410C"/>
    <w:rsid w:val="000D4BD4"/>
    <w:rsid w:val="000D6C99"/>
    <w:rsid w:val="000E055B"/>
    <w:rsid w:val="000E6D30"/>
    <w:rsid w:val="000F1E13"/>
    <w:rsid w:val="000F4A35"/>
    <w:rsid w:val="001005FC"/>
    <w:rsid w:val="001063C6"/>
    <w:rsid w:val="0013218E"/>
    <w:rsid w:val="00140AD8"/>
    <w:rsid w:val="00142383"/>
    <w:rsid w:val="00144F93"/>
    <w:rsid w:val="00145CCD"/>
    <w:rsid w:val="00147106"/>
    <w:rsid w:val="001505D8"/>
    <w:rsid w:val="00154790"/>
    <w:rsid w:val="00156423"/>
    <w:rsid w:val="001600E5"/>
    <w:rsid w:val="001709F9"/>
    <w:rsid w:val="00170CAA"/>
    <w:rsid w:val="00176F9A"/>
    <w:rsid w:val="001829A7"/>
    <w:rsid w:val="00182E4A"/>
    <w:rsid w:val="00185154"/>
    <w:rsid w:val="001871F2"/>
    <w:rsid w:val="0019114D"/>
    <w:rsid w:val="0019763D"/>
    <w:rsid w:val="001B2CF2"/>
    <w:rsid w:val="001B7F81"/>
    <w:rsid w:val="001C7DD1"/>
    <w:rsid w:val="001F16CA"/>
    <w:rsid w:val="001F2514"/>
    <w:rsid w:val="0020048E"/>
    <w:rsid w:val="002078C1"/>
    <w:rsid w:val="002106C4"/>
    <w:rsid w:val="00210DEF"/>
    <w:rsid w:val="00222215"/>
    <w:rsid w:val="0022284F"/>
    <w:rsid w:val="002273C7"/>
    <w:rsid w:val="00235147"/>
    <w:rsid w:val="002356CA"/>
    <w:rsid w:val="00240ED9"/>
    <w:rsid w:val="002474B4"/>
    <w:rsid w:val="0025119D"/>
    <w:rsid w:val="00252201"/>
    <w:rsid w:val="00254DD8"/>
    <w:rsid w:val="00255004"/>
    <w:rsid w:val="00257CC0"/>
    <w:rsid w:val="00260827"/>
    <w:rsid w:val="002621E9"/>
    <w:rsid w:val="00264BC6"/>
    <w:rsid w:val="00272FAE"/>
    <w:rsid w:val="002A25EE"/>
    <w:rsid w:val="002B4003"/>
    <w:rsid w:val="002B52F9"/>
    <w:rsid w:val="002B79E5"/>
    <w:rsid w:val="002C0397"/>
    <w:rsid w:val="002C3E8B"/>
    <w:rsid w:val="002C5B1C"/>
    <w:rsid w:val="002D08E9"/>
    <w:rsid w:val="002D4254"/>
    <w:rsid w:val="002D4E6E"/>
    <w:rsid w:val="002F632A"/>
    <w:rsid w:val="00300E2F"/>
    <w:rsid w:val="00301893"/>
    <w:rsid w:val="00303DC4"/>
    <w:rsid w:val="00311CF6"/>
    <w:rsid w:val="003131B4"/>
    <w:rsid w:val="00314121"/>
    <w:rsid w:val="00327B28"/>
    <w:rsid w:val="003411DD"/>
    <w:rsid w:val="00350AEE"/>
    <w:rsid w:val="00360039"/>
    <w:rsid w:val="00360EC6"/>
    <w:rsid w:val="00360F2D"/>
    <w:rsid w:val="003610F5"/>
    <w:rsid w:val="0037398C"/>
    <w:rsid w:val="0037618F"/>
    <w:rsid w:val="00377587"/>
    <w:rsid w:val="00384FA8"/>
    <w:rsid w:val="003853C1"/>
    <w:rsid w:val="00385AB0"/>
    <w:rsid w:val="0039381B"/>
    <w:rsid w:val="003949A7"/>
    <w:rsid w:val="00396E87"/>
    <w:rsid w:val="003A0097"/>
    <w:rsid w:val="003A04C1"/>
    <w:rsid w:val="003A08A5"/>
    <w:rsid w:val="003A6171"/>
    <w:rsid w:val="003B0945"/>
    <w:rsid w:val="003B097F"/>
    <w:rsid w:val="003B2CD3"/>
    <w:rsid w:val="003B4DCF"/>
    <w:rsid w:val="003B6519"/>
    <w:rsid w:val="003B70C8"/>
    <w:rsid w:val="003C4F45"/>
    <w:rsid w:val="003D369C"/>
    <w:rsid w:val="003D3B71"/>
    <w:rsid w:val="003D56AF"/>
    <w:rsid w:val="003E1EF3"/>
    <w:rsid w:val="003E5319"/>
    <w:rsid w:val="003F2D93"/>
    <w:rsid w:val="0040434A"/>
    <w:rsid w:val="00404365"/>
    <w:rsid w:val="00404615"/>
    <w:rsid w:val="00404AC4"/>
    <w:rsid w:val="00407776"/>
    <w:rsid w:val="004130EB"/>
    <w:rsid w:val="00427353"/>
    <w:rsid w:val="0043564D"/>
    <w:rsid w:val="0043628A"/>
    <w:rsid w:val="00443DEF"/>
    <w:rsid w:val="00444AE6"/>
    <w:rsid w:val="00445E55"/>
    <w:rsid w:val="004478FD"/>
    <w:rsid w:val="004546D9"/>
    <w:rsid w:val="00465D1F"/>
    <w:rsid w:val="004700B3"/>
    <w:rsid w:val="00476CB0"/>
    <w:rsid w:val="00483638"/>
    <w:rsid w:val="0048666F"/>
    <w:rsid w:val="00490B17"/>
    <w:rsid w:val="00491C59"/>
    <w:rsid w:val="004A2E58"/>
    <w:rsid w:val="004B3A8E"/>
    <w:rsid w:val="004B7DAE"/>
    <w:rsid w:val="004C1EB5"/>
    <w:rsid w:val="004C24B0"/>
    <w:rsid w:val="004D3FAB"/>
    <w:rsid w:val="004D5CBF"/>
    <w:rsid w:val="004E7973"/>
    <w:rsid w:val="004E79A4"/>
    <w:rsid w:val="004F27A9"/>
    <w:rsid w:val="004F2A3C"/>
    <w:rsid w:val="004F3D6F"/>
    <w:rsid w:val="00501338"/>
    <w:rsid w:val="0051056D"/>
    <w:rsid w:val="005133FF"/>
    <w:rsid w:val="005162FF"/>
    <w:rsid w:val="00520B9E"/>
    <w:rsid w:val="00532BF3"/>
    <w:rsid w:val="005331C9"/>
    <w:rsid w:val="00540F08"/>
    <w:rsid w:val="0055219D"/>
    <w:rsid w:val="00552F64"/>
    <w:rsid w:val="0055353F"/>
    <w:rsid w:val="00560A01"/>
    <w:rsid w:val="0056633F"/>
    <w:rsid w:val="005713E5"/>
    <w:rsid w:val="00576BF5"/>
    <w:rsid w:val="005845D6"/>
    <w:rsid w:val="005A435A"/>
    <w:rsid w:val="005B0C40"/>
    <w:rsid w:val="005C1822"/>
    <w:rsid w:val="005D620B"/>
    <w:rsid w:val="005E259B"/>
    <w:rsid w:val="005F19BD"/>
    <w:rsid w:val="006004A6"/>
    <w:rsid w:val="006007A2"/>
    <w:rsid w:val="006025ED"/>
    <w:rsid w:val="0061089F"/>
    <w:rsid w:val="00612904"/>
    <w:rsid w:val="00612A62"/>
    <w:rsid w:val="006173D8"/>
    <w:rsid w:val="00633235"/>
    <w:rsid w:val="006352D9"/>
    <w:rsid w:val="006356CD"/>
    <w:rsid w:val="0064095B"/>
    <w:rsid w:val="00645A1E"/>
    <w:rsid w:val="00652D27"/>
    <w:rsid w:val="0065325A"/>
    <w:rsid w:val="00674316"/>
    <w:rsid w:val="006A1801"/>
    <w:rsid w:val="006B0571"/>
    <w:rsid w:val="006B168F"/>
    <w:rsid w:val="006B2C07"/>
    <w:rsid w:val="006C3283"/>
    <w:rsid w:val="006D22C5"/>
    <w:rsid w:val="006E73CF"/>
    <w:rsid w:val="006F1170"/>
    <w:rsid w:val="006F1ECD"/>
    <w:rsid w:val="006F3E90"/>
    <w:rsid w:val="00714B1E"/>
    <w:rsid w:val="00743B47"/>
    <w:rsid w:val="00754E86"/>
    <w:rsid w:val="00756AF6"/>
    <w:rsid w:val="00770BF1"/>
    <w:rsid w:val="00770F34"/>
    <w:rsid w:val="00773829"/>
    <w:rsid w:val="00774E81"/>
    <w:rsid w:val="00796CE6"/>
    <w:rsid w:val="00797160"/>
    <w:rsid w:val="007A0E37"/>
    <w:rsid w:val="007A5346"/>
    <w:rsid w:val="007B724C"/>
    <w:rsid w:val="007C09BB"/>
    <w:rsid w:val="007C3478"/>
    <w:rsid w:val="007D0C19"/>
    <w:rsid w:val="007D18BE"/>
    <w:rsid w:val="007E7291"/>
    <w:rsid w:val="00803306"/>
    <w:rsid w:val="008155D3"/>
    <w:rsid w:val="008207A5"/>
    <w:rsid w:val="00822503"/>
    <w:rsid w:val="00845732"/>
    <w:rsid w:val="008572D9"/>
    <w:rsid w:val="00861E13"/>
    <w:rsid w:val="00880278"/>
    <w:rsid w:val="00881972"/>
    <w:rsid w:val="00892496"/>
    <w:rsid w:val="0089504B"/>
    <w:rsid w:val="008962C7"/>
    <w:rsid w:val="008A0103"/>
    <w:rsid w:val="008A1367"/>
    <w:rsid w:val="008A29E5"/>
    <w:rsid w:val="008A2A48"/>
    <w:rsid w:val="008A5E19"/>
    <w:rsid w:val="008A6F22"/>
    <w:rsid w:val="008B1861"/>
    <w:rsid w:val="008B5D8F"/>
    <w:rsid w:val="008C5081"/>
    <w:rsid w:val="008D4D6B"/>
    <w:rsid w:val="008E0DB1"/>
    <w:rsid w:val="008E347A"/>
    <w:rsid w:val="008E58E3"/>
    <w:rsid w:val="008E741F"/>
    <w:rsid w:val="008F4E0B"/>
    <w:rsid w:val="00902AE8"/>
    <w:rsid w:val="00907E1D"/>
    <w:rsid w:val="00910770"/>
    <w:rsid w:val="00921048"/>
    <w:rsid w:val="00933D5B"/>
    <w:rsid w:val="0094098A"/>
    <w:rsid w:val="00945EEF"/>
    <w:rsid w:val="00947F3D"/>
    <w:rsid w:val="00952920"/>
    <w:rsid w:val="00956490"/>
    <w:rsid w:val="009571D7"/>
    <w:rsid w:val="00973842"/>
    <w:rsid w:val="00990C96"/>
    <w:rsid w:val="009A199C"/>
    <w:rsid w:val="009A1CCF"/>
    <w:rsid w:val="009A2115"/>
    <w:rsid w:val="009A5C08"/>
    <w:rsid w:val="009C7BB2"/>
    <w:rsid w:val="009F65D1"/>
    <w:rsid w:val="009F6CE7"/>
    <w:rsid w:val="00A07960"/>
    <w:rsid w:val="00A102D1"/>
    <w:rsid w:val="00A11851"/>
    <w:rsid w:val="00A41250"/>
    <w:rsid w:val="00A41D4E"/>
    <w:rsid w:val="00A4424D"/>
    <w:rsid w:val="00A51F6F"/>
    <w:rsid w:val="00A52A8F"/>
    <w:rsid w:val="00A640FF"/>
    <w:rsid w:val="00A72CC7"/>
    <w:rsid w:val="00A75D6E"/>
    <w:rsid w:val="00A83B38"/>
    <w:rsid w:val="00A87BEC"/>
    <w:rsid w:val="00A94659"/>
    <w:rsid w:val="00A94951"/>
    <w:rsid w:val="00AA6010"/>
    <w:rsid w:val="00AB28A2"/>
    <w:rsid w:val="00AD061A"/>
    <w:rsid w:val="00AD6EC2"/>
    <w:rsid w:val="00AE4C26"/>
    <w:rsid w:val="00AE67E7"/>
    <w:rsid w:val="00AF14E8"/>
    <w:rsid w:val="00AF2204"/>
    <w:rsid w:val="00B012F3"/>
    <w:rsid w:val="00B104B9"/>
    <w:rsid w:val="00B1273F"/>
    <w:rsid w:val="00B13A82"/>
    <w:rsid w:val="00B2397F"/>
    <w:rsid w:val="00B30A69"/>
    <w:rsid w:val="00B479EC"/>
    <w:rsid w:val="00B51D30"/>
    <w:rsid w:val="00B53493"/>
    <w:rsid w:val="00B55D18"/>
    <w:rsid w:val="00B56CC8"/>
    <w:rsid w:val="00B63C4F"/>
    <w:rsid w:val="00B65281"/>
    <w:rsid w:val="00B668FB"/>
    <w:rsid w:val="00B67F9C"/>
    <w:rsid w:val="00B74849"/>
    <w:rsid w:val="00B7663D"/>
    <w:rsid w:val="00B76B8E"/>
    <w:rsid w:val="00B7751A"/>
    <w:rsid w:val="00B83C25"/>
    <w:rsid w:val="00B84777"/>
    <w:rsid w:val="00B93DBA"/>
    <w:rsid w:val="00BA45AE"/>
    <w:rsid w:val="00BA4F4A"/>
    <w:rsid w:val="00BA66AD"/>
    <w:rsid w:val="00BB242A"/>
    <w:rsid w:val="00BB4A71"/>
    <w:rsid w:val="00BC2DD3"/>
    <w:rsid w:val="00BC41D4"/>
    <w:rsid w:val="00BC67B1"/>
    <w:rsid w:val="00BD00E3"/>
    <w:rsid w:val="00BE4F32"/>
    <w:rsid w:val="00BE5D4E"/>
    <w:rsid w:val="00BF059C"/>
    <w:rsid w:val="00BF2C53"/>
    <w:rsid w:val="00C000C3"/>
    <w:rsid w:val="00C02E60"/>
    <w:rsid w:val="00C04CF3"/>
    <w:rsid w:val="00C05FD5"/>
    <w:rsid w:val="00C240FD"/>
    <w:rsid w:val="00C24374"/>
    <w:rsid w:val="00C25577"/>
    <w:rsid w:val="00C302EF"/>
    <w:rsid w:val="00C30D1D"/>
    <w:rsid w:val="00C318AD"/>
    <w:rsid w:val="00C41B01"/>
    <w:rsid w:val="00C52EEE"/>
    <w:rsid w:val="00C53B99"/>
    <w:rsid w:val="00C626EC"/>
    <w:rsid w:val="00C721B6"/>
    <w:rsid w:val="00C74C53"/>
    <w:rsid w:val="00C93398"/>
    <w:rsid w:val="00C957FF"/>
    <w:rsid w:val="00C97431"/>
    <w:rsid w:val="00CA7586"/>
    <w:rsid w:val="00CB33E9"/>
    <w:rsid w:val="00CB62E6"/>
    <w:rsid w:val="00CC765E"/>
    <w:rsid w:val="00CE75F9"/>
    <w:rsid w:val="00D050D4"/>
    <w:rsid w:val="00D0582C"/>
    <w:rsid w:val="00D0748E"/>
    <w:rsid w:val="00D145A0"/>
    <w:rsid w:val="00D241D3"/>
    <w:rsid w:val="00D253E1"/>
    <w:rsid w:val="00D27FA8"/>
    <w:rsid w:val="00D365D3"/>
    <w:rsid w:val="00D41B30"/>
    <w:rsid w:val="00D41DF1"/>
    <w:rsid w:val="00D42F7B"/>
    <w:rsid w:val="00D431EA"/>
    <w:rsid w:val="00D473D5"/>
    <w:rsid w:val="00D506FE"/>
    <w:rsid w:val="00D53C07"/>
    <w:rsid w:val="00D55089"/>
    <w:rsid w:val="00D60D22"/>
    <w:rsid w:val="00D63EE4"/>
    <w:rsid w:val="00D65684"/>
    <w:rsid w:val="00D75020"/>
    <w:rsid w:val="00D84725"/>
    <w:rsid w:val="00D925A6"/>
    <w:rsid w:val="00D94663"/>
    <w:rsid w:val="00DA4EAD"/>
    <w:rsid w:val="00DA5223"/>
    <w:rsid w:val="00DA74E5"/>
    <w:rsid w:val="00DA76FA"/>
    <w:rsid w:val="00DB1E2B"/>
    <w:rsid w:val="00DB2B49"/>
    <w:rsid w:val="00DC28FE"/>
    <w:rsid w:val="00DC290C"/>
    <w:rsid w:val="00DC33B4"/>
    <w:rsid w:val="00DC7610"/>
    <w:rsid w:val="00DD025A"/>
    <w:rsid w:val="00DD4656"/>
    <w:rsid w:val="00DE1ABE"/>
    <w:rsid w:val="00DE1C17"/>
    <w:rsid w:val="00DE563B"/>
    <w:rsid w:val="00DE7935"/>
    <w:rsid w:val="00DF01DF"/>
    <w:rsid w:val="00DF6DC0"/>
    <w:rsid w:val="00E018FB"/>
    <w:rsid w:val="00E02813"/>
    <w:rsid w:val="00E05466"/>
    <w:rsid w:val="00E07630"/>
    <w:rsid w:val="00E1331A"/>
    <w:rsid w:val="00E21DC0"/>
    <w:rsid w:val="00E3184F"/>
    <w:rsid w:val="00E4247E"/>
    <w:rsid w:val="00E54458"/>
    <w:rsid w:val="00E5518E"/>
    <w:rsid w:val="00E6763B"/>
    <w:rsid w:val="00E71493"/>
    <w:rsid w:val="00E76EF3"/>
    <w:rsid w:val="00E909CC"/>
    <w:rsid w:val="00E943F9"/>
    <w:rsid w:val="00E94601"/>
    <w:rsid w:val="00EB58BD"/>
    <w:rsid w:val="00EC0FFC"/>
    <w:rsid w:val="00EC47C5"/>
    <w:rsid w:val="00ED2E33"/>
    <w:rsid w:val="00ED3024"/>
    <w:rsid w:val="00ED5798"/>
    <w:rsid w:val="00ED71B6"/>
    <w:rsid w:val="00EE0542"/>
    <w:rsid w:val="00EE097D"/>
    <w:rsid w:val="00EE76DD"/>
    <w:rsid w:val="00EF0E10"/>
    <w:rsid w:val="00EF2076"/>
    <w:rsid w:val="00EF2AFB"/>
    <w:rsid w:val="00EF6F9D"/>
    <w:rsid w:val="00F13DC7"/>
    <w:rsid w:val="00F212CA"/>
    <w:rsid w:val="00F275C1"/>
    <w:rsid w:val="00F3420D"/>
    <w:rsid w:val="00F431FB"/>
    <w:rsid w:val="00F474EE"/>
    <w:rsid w:val="00F53ACB"/>
    <w:rsid w:val="00F5443B"/>
    <w:rsid w:val="00F60E46"/>
    <w:rsid w:val="00F6184E"/>
    <w:rsid w:val="00F651A6"/>
    <w:rsid w:val="00F8007E"/>
    <w:rsid w:val="00F81C8A"/>
    <w:rsid w:val="00F84805"/>
    <w:rsid w:val="00F922C1"/>
    <w:rsid w:val="00F93C13"/>
    <w:rsid w:val="00FA21EA"/>
    <w:rsid w:val="00FA2B02"/>
    <w:rsid w:val="00FB1115"/>
    <w:rsid w:val="00FB4AE4"/>
    <w:rsid w:val="00FB4EE0"/>
    <w:rsid w:val="00FC43B8"/>
    <w:rsid w:val="00FC4B90"/>
    <w:rsid w:val="00FE10B9"/>
    <w:rsid w:val="00FF5E48"/>
    <w:rsid w:val="193DB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ABDE5C4"/>
  <w15:docId w15:val="{57F1B047-CD05-46A7-B0E2-09016070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uiPriority="0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490"/>
    <w:pPr>
      <w:spacing w:before="0" w:after="0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7B724C"/>
    <w:pPr>
      <w:keepNext/>
      <w:keepLines/>
      <w:widowControl w:val="0"/>
      <w:spacing w:before="360" w:after="180"/>
      <w:outlineLvl w:val="0"/>
    </w:pPr>
    <w:rPr>
      <w:rFonts w:asciiTheme="majorHAnsi" w:eastAsia="Times New Roman" w:hAnsiTheme="majorHAnsi" w:cs="Arial"/>
      <w:bCs/>
      <w:caps/>
      <w:color w:val="E6172F" w:themeColor="accent1"/>
      <w:kern w:val="32"/>
      <w:sz w:val="40"/>
      <w:szCs w:val="32"/>
      <w:lang w:val="en-AU" w:eastAsia="en-AU"/>
    </w:rPr>
  </w:style>
  <w:style w:type="paragraph" w:styleId="Heading2">
    <w:name w:val="heading 2"/>
    <w:basedOn w:val="Normal"/>
    <w:next w:val="BodyText"/>
    <w:link w:val="Heading2Char"/>
    <w:qFormat/>
    <w:rsid w:val="00560A01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aps/>
      <w:sz w:val="32"/>
      <w:szCs w:val="28"/>
      <w:lang w:val="en-AU" w:eastAsia="en-AU"/>
    </w:rPr>
  </w:style>
  <w:style w:type="paragraph" w:styleId="Heading3">
    <w:name w:val="heading 3"/>
    <w:basedOn w:val="Normal"/>
    <w:next w:val="BodyText"/>
    <w:link w:val="Heading3Char"/>
    <w:qFormat/>
    <w:rsid w:val="00560A01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525051"/>
      <w:lang w:val="en-AU" w:eastAsia="en-AU"/>
    </w:rPr>
  </w:style>
  <w:style w:type="paragraph" w:styleId="Heading4">
    <w:name w:val="heading 4"/>
    <w:basedOn w:val="Normal"/>
    <w:next w:val="BodyText"/>
    <w:link w:val="Heading4Char"/>
    <w:rsid w:val="00822503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Cs/>
      <w:szCs w:val="22"/>
      <w:lang w:val="en-AU" w:eastAsia="en-AU"/>
    </w:rPr>
  </w:style>
  <w:style w:type="paragraph" w:styleId="Heading5">
    <w:name w:val="heading 5"/>
    <w:basedOn w:val="Normal"/>
    <w:next w:val="BodyText"/>
    <w:link w:val="Heading5Char"/>
    <w:rsid w:val="00822503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Cs w:val="26"/>
      <w:lang w:val="en-AU"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60A01"/>
    <w:pPr>
      <w:spacing w:before="170" w:after="170" w:line="264" w:lineRule="auto"/>
    </w:pPr>
    <w:rPr>
      <w:rFonts w:eastAsia="Times New Roman" w:cs="Times New Roman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560A01"/>
    <w:rPr>
      <w:rFonts w:eastAsia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7B724C"/>
    <w:rPr>
      <w:rFonts w:asciiTheme="majorHAnsi" w:eastAsia="Times New Roman" w:hAnsiTheme="majorHAnsi" w:cs="Arial"/>
      <w:bCs/>
      <w:caps/>
      <w:color w:val="E6172F" w:themeColor="accent1"/>
      <w:kern w:val="3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60A01"/>
    <w:rPr>
      <w:rFonts w:asciiTheme="majorHAnsi" w:eastAsia="Times New Roman" w:hAnsiTheme="majorHAnsi" w:cs="Arial"/>
      <w:b/>
      <w:bCs/>
      <w:iCs/>
      <w:caps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560A01"/>
    <w:rPr>
      <w:rFonts w:asciiTheme="majorHAnsi" w:eastAsia="Times New Roman" w:hAnsiTheme="majorHAnsi" w:cs="Times New Roman"/>
      <w:b/>
      <w:bCs/>
      <w:color w:val="525051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822503"/>
    <w:rPr>
      <w:rFonts w:asciiTheme="majorHAnsi" w:eastAsia="Times New Roman" w:hAnsiTheme="majorHAnsi" w:cs="Times New Roman"/>
      <w:bCs/>
      <w:sz w:val="24"/>
      <w:lang w:eastAsia="en-AU"/>
    </w:rPr>
  </w:style>
  <w:style w:type="paragraph" w:customStyle="1" w:styleId="AltHeading1">
    <w:name w:val="Alt Heading 1"/>
    <w:basedOn w:val="Heading1"/>
    <w:next w:val="BodyText"/>
    <w:qFormat/>
    <w:rsid w:val="003A08A5"/>
    <w:pPr>
      <w:numPr>
        <w:numId w:val="17"/>
      </w:numPr>
    </w:pPr>
    <w:rPr>
      <w:bCs w:val="0"/>
    </w:rPr>
  </w:style>
  <w:style w:type="paragraph" w:customStyle="1" w:styleId="AltHeading2">
    <w:name w:val="Alt Heading 2"/>
    <w:basedOn w:val="Heading2"/>
    <w:next w:val="BodyText"/>
    <w:qFormat/>
    <w:rsid w:val="003A08A5"/>
    <w:pPr>
      <w:numPr>
        <w:ilvl w:val="1"/>
        <w:numId w:val="17"/>
      </w:numPr>
    </w:pPr>
  </w:style>
  <w:style w:type="paragraph" w:customStyle="1" w:styleId="AltHeading3">
    <w:name w:val="Alt Heading 3"/>
    <w:basedOn w:val="Heading3"/>
    <w:next w:val="BodyText"/>
    <w:qFormat/>
    <w:rsid w:val="00822503"/>
    <w:pPr>
      <w:numPr>
        <w:ilvl w:val="2"/>
        <w:numId w:val="17"/>
      </w:numPr>
    </w:pPr>
  </w:style>
  <w:style w:type="table" w:customStyle="1" w:styleId="Maintable">
    <w:name w:val="Main table"/>
    <w:basedOn w:val="TableNormal"/>
    <w:uiPriority w:val="99"/>
    <w:rsid w:val="00E71493"/>
    <w:pPr>
      <w:spacing w:before="0" w:after="0"/>
    </w:pPr>
    <w:tblPr>
      <w:tblStyleRowBandSize w:val="1"/>
      <w:tblBorders>
        <w:top w:val="single" w:sz="4" w:space="0" w:color="auto"/>
      </w:tblBorders>
    </w:tblPr>
    <w:tblStylePr w:type="firstRow">
      <w:tblPr/>
      <w:tcPr>
        <w:tcBorders>
          <w:bottom w:val="single" w:sz="4" w:space="0" w:color="BFBFBF" w:themeColor="background1" w:themeShade="BF"/>
        </w:tcBorders>
      </w:tcPr>
    </w:tblStylePr>
    <w:tblStylePr w:type="band2Horz">
      <w:tblPr/>
      <w:tcPr>
        <w:shd w:val="clear" w:color="auto" w:fill="E3E4E5"/>
      </w:tcPr>
    </w:tblStylePr>
  </w:style>
  <w:style w:type="paragraph" w:styleId="Title">
    <w:name w:val="Title"/>
    <w:basedOn w:val="Normal"/>
    <w:next w:val="BodyText"/>
    <w:link w:val="TitleChar"/>
    <w:uiPriority w:val="9"/>
    <w:qFormat/>
    <w:rsid w:val="002C5B1C"/>
    <w:pPr>
      <w:spacing w:before="360" w:after="360"/>
    </w:pPr>
    <w:rPr>
      <w:rFonts w:asciiTheme="majorHAnsi" w:eastAsiaTheme="majorEastAsia" w:hAnsiTheme="majorHAnsi" w:cstheme="majorBidi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9"/>
    <w:rsid w:val="002C5B1C"/>
    <w:rPr>
      <w:rFonts w:asciiTheme="majorHAnsi" w:eastAsiaTheme="majorEastAsia" w:hAnsiTheme="majorHAnsi" w:cstheme="majorBidi"/>
      <w:sz w:val="52"/>
      <w:szCs w:val="52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444AE6"/>
    <w:pPr>
      <w:numPr>
        <w:ilvl w:val="1"/>
      </w:numPr>
      <w:spacing w:before="280" w:after="140"/>
    </w:pPr>
    <w:rPr>
      <w:rFonts w:asciiTheme="majorHAnsi" w:eastAsiaTheme="majorEastAsia" w:hAnsiTheme="majorHAnsi" w:cstheme="majorBidi"/>
      <w:iCs/>
      <w:sz w:val="36"/>
      <w:lang w:val="en-AU"/>
    </w:rPr>
  </w:style>
  <w:style w:type="character" w:customStyle="1" w:styleId="SubtitleChar">
    <w:name w:val="Subtitle Char"/>
    <w:basedOn w:val="DefaultParagraphFont"/>
    <w:link w:val="Subtitle"/>
    <w:uiPriority w:val="10"/>
    <w:rsid w:val="00444AE6"/>
    <w:rPr>
      <w:rFonts w:asciiTheme="majorHAnsi" w:eastAsiaTheme="majorEastAsia" w:hAnsiTheme="majorHAnsi" w:cstheme="majorBidi"/>
      <w:iCs/>
      <w:sz w:val="36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52201"/>
    <w:pPr>
      <w:jc w:val="right"/>
    </w:pPr>
    <w:rPr>
      <w:rFonts w:eastAsiaTheme="minorHAnsi"/>
      <w:sz w:val="17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252201"/>
    <w:rPr>
      <w:rFonts w:ascii="Arial" w:hAnsi="Arial"/>
      <w:sz w:val="17"/>
    </w:rPr>
  </w:style>
  <w:style w:type="paragraph" w:styleId="Footer">
    <w:name w:val="footer"/>
    <w:basedOn w:val="Normal"/>
    <w:link w:val="FooterChar"/>
    <w:uiPriority w:val="99"/>
    <w:unhideWhenUsed/>
    <w:rsid w:val="003A08A5"/>
    <w:pPr>
      <w:tabs>
        <w:tab w:val="right" w:pos="9639"/>
      </w:tabs>
    </w:pPr>
    <w:rPr>
      <w:rFonts w:eastAsiaTheme="minorHAnsi"/>
      <w:sz w:val="18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A08A5"/>
    <w:rPr>
      <w:sz w:val="18"/>
    </w:rPr>
  </w:style>
  <w:style w:type="paragraph" w:styleId="ListNumber0">
    <w:name w:val="List Number"/>
    <w:basedOn w:val="Normal"/>
    <w:qFormat/>
    <w:rsid w:val="003A08A5"/>
    <w:pPr>
      <w:numPr>
        <w:numId w:val="18"/>
      </w:numPr>
      <w:spacing w:before="120" w:after="120"/>
    </w:pPr>
    <w:rPr>
      <w:rFonts w:eastAsia="Times New Roman" w:cs="Times New Roman"/>
      <w:lang w:val="en-AU" w:eastAsia="en-AU"/>
    </w:rPr>
  </w:style>
  <w:style w:type="paragraph" w:styleId="ListBullet0">
    <w:name w:val="List Bullet"/>
    <w:basedOn w:val="Normal"/>
    <w:qFormat/>
    <w:rsid w:val="002106C4"/>
    <w:pPr>
      <w:numPr>
        <w:numId w:val="16"/>
      </w:numPr>
      <w:spacing w:before="120" w:after="120" w:line="264" w:lineRule="auto"/>
    </w:pPr>
    <w:rPr>
      <w:rFonts w:eastAsia="Times New Roman" w:cs="Times New Roman"/>
      <w:lang w:val="en-AU" w:eastAsia="en-AU"/>
    </w:r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qFormat/>
    <w:rsid w:val="00BF2C53"/>
    <w:rPr>
      <w:rFonts w:asciiTheme="minorHAnsi" w:hAnsiTheme="minorHAnsi"/>
      <w:b w:val="0"/>
      <w:color w:val="E6172F" w:themeColor="accent1"/>
      <w:sz w:val="20"/>
      <w:u w:val="single"/>
    </w:rPr>
  </w:style>
  <w:style w:type="paragraph" w:styleId="TOC1">
    <w:name w:val="toc 1"/>
    <w:basedOn w:val="Normal"/>
    <w:next w:val="Normal"/>
    <w:uiPriority w:val="39"/>
    <w:rsid w:val="00DF01DF"/>
    <w:pPr>
      <w:tabs>
        <w:tab w:val="right" w:pos="9639"/>
      </w:tabs>
      <w:spacing w:before="240" w:after="120"/>
      <w:ind w:right="567"/>
    </w:pPr>
    <w:rPr>
      <w:rFonts w:eastAsiaTheme="minorHAnsi"/>
      <w:b/>
      <w:noProof/>
      <w:szCs w:val="22"/>
      <w:lang w:val="en-AU"/>
    </w:rPr>
  </w:style>
  <w:style w:type="paragraph" w:styleId="TOC2">
    <w:name w:val="toc 2"/>
    <w:basedOn w:val="Normal"/>
    <w:next w:val="Normal"/>
    <w:uiPriority w:val="39"/>
    <w:rsid w:val="00DF01DF"/>
    <w:pPr>
      <w:tabs>
        <w:tab w:val="right" w:pos="9639"/>
      </w:tabs>
      <w:spacing w:after="80"/>
      <w:ind w:right="567"/>
    </w:pPr>
    <w:rPr>
      <w:rFonts w:eastAsiaTheme="minorHAnsi"/>
      <w:noProof/>
      <w:szCs w:val="22"/>
      <w:lang w:val="en-AU"/>
    </w:rPr>
  </w:style>
  <w:style w:type="paragraph" w:styleId="TOC3">
    <w:name w:val="toc 3"/>
    <w:basedOn w:val="Normal"/>
    <w:next w:val="Normal"/>
    <w:uiPriority w:val="39"/>
    <w:rsid w:val="00DF01DF"/>
    <w:pPr>
      <w:tabs>
        <w:tab w:val="right" w:pos="9639"/>
      </w:tabs>
      <w:spacing w:after="60"/>
      <w:ind w:right="567"/>
    </w:pPr>
    <w:rPr>
      <w:rFonts w:eastAsiaTheme="minorHAnsi"/>
      <w:sz w:val="18"/>
      <w:szCs w:val="22"/>
      <w:lang w:val="en-AU"/>
    </w:r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3">
    <w:name w:val="Table 3"/>
    <w:basedOn w:val="Table1"/>
    <w:uiPriority w:val="99"/>
    <w:rsid w:val="00BF2C53"/>
    <w:tblPr>
      <w:tblBorders>
        <w:top w:val="single" w:sz="4" w:space="0" w:color="D4CE3E" w:themeColor="accent3"/>
        <w:left w:val="single" w:sz="4" w:space="0" w:color="D4CE3E" w:themeColor="accent3"/>
        <w:bottom w:val="single" w:sz="4" w:space="0" w:color="D4CE3E" w:themeColor="accent3"/>
        <w:right w:val="single" w:sz="4" w:space="0" w:color="D4CE3E" w:themeColor="accent3"/>
        <w:insideH w:val="single" w:sz="4" w:space="0" w:color="D4CE3E" w:themeColor="accent3"/>
        <w:insideV w:val="single" w:sz="4" w:space="0" w:color="D4CE3E" w:themeColor="accent3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D4CE3E" w:themeFill="accent3"/>
      </w:tcPr>
    </w:tblStylePr>
    <w:tblStylePr w:type="lastRow">
      <w:rPr>
        <w:b/>
      </w:rPr>
      <w:tblPr/>
      <w:tcPr>
        <w:shd w:val="clear" w:color="auto" w:fill="E5E18B" w:themeFill="accent3" w:themeFillTint="99"/>
      </w:tcPr>
    </w:tblStylePr>
    <w:tblStylePr w:type="firstCol">
      <w:tblPr/>
      <w:tcPr>
        <w:tcBorders>
          <w:insideH w:val="nil"/>
        </w:tcBorders>
        <w:shd w:val="clear" w:color="auto" w:fill="D4CE3E" w:themeFill="accent3"/>
      </w:tcPr>
    </w:tblStylePr>
    <w:tblStylePr w:type="band1Vert">
      <w:tblPr/>
      <w:tcPr>
        <w:shd w:val="clear" w:color="auto" w:fill="EDEBB1" w:themeFill="accent3" w:themeFillTint="66"/>
      </w:tcPr>
    </w:tblStylePr>
    <w:tblStylePr w:type="band1Horz">
      <w:tblPr/>
      <w:tcPr>
        <w:shd w:val="clear" w:color="auto" w:fill="EDEBB1" w:themeFill="accent3" w:themeFillTint="66"/>
      </w:tcPr>
    </w:tblStylePr>
  </w:style>
  <w:style w:type="paragraph" w:customStyle="1" w:styleId="TableHeading">
    <w:name w:val="Table Heading"/>
    <w:basedOn w:val="Normal"/>
    <w:next w:val="BodyText"/>
    <w:uiPriority w:val="4"/>
    <w:qFormat/>
    <w:rsid w:val="00E71493"/>
    <w:pPr>
      <w:spacing w:before="60" w:after="60"/>
    </w:pPr>
    <w:rPr>
      <w:rFonts w:eastAsiaTheme="minorHAnsi"/>
      <w:b/>
      <w:szCs w:val="22"/>
      <w:lang w:val="en-AU"/>
    </w:rPr>
  </w:style>
  <w:style w:type="paragraph" w:customStyle="1" w:styleId="TableText">
    <w:name w:val="Table Text"/>
    <w:basedOn w:val="Normal"/>
    <w:uiPriority w:val="4"/>
    <w:qFormat/>
    <w:rsid w:val="00E71493"/>
    <w:pPr>
      <w:spacing w:before="60" w:after="60"/>
    </w:pPr>
    <w:rPr>
      <w:rFonts w:eastAsiaTheme="minorHAnsi"/>
      <w:szCs w:val="22"/>
      <w:lang w:val="en-AU"/>
    </w:rPr>
  </w:style>
  <w:style w:type="paragraph" w:customStyle="1" w:styleId="TableBullet">
    <w:name w:val="Table Bullet"/>
    <w:basedOn w:val="TableText"/>
    <w:qFormat/>
    <w:rsid w:val="002106C4"/>
    <w:pPr>
      <w:numPr>
        <w:numId w:val="14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qFormat/>
    <w:rsid w:val="003A08A5"/>
    <w:pPr>
      <w:numPr>
        <w:numId w:val="20"/>
      </w:numPr>
    </w:pPr>
  </w:style>
  <w:style w:type="character" w:customStyle="1" w:styleId="Heading5Char">
    <w:name w:val="Heading 5 Char"/>
    <w:basedOn w:val="DefaultParagraphFont"/>
    <w:link w:val="Heading5"/>
    <w:rsid w:val="00822503"/>
    <w:rPr>
      <w:rFonts w:asciiTheme="majorHAnsi" w:eastAsia="Times New Roman" w:hAnsiTheme="majorHAnsi" w:cs="Times New Roman"/>
      <w:bCs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5B1C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34"/>
    <w:qFormat/>
    <w:rsid w:val="003A08A5"/>
    <w:pPr>
      <w:numPr>
        <w:numId w:val="11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table" w:customStyle="1" w:styleId="Table4">
    <w:name w:val="Table 4"/>
    <w:basedOn w:val="Table1"/>
    <w:uiPriority w:val="99"/>
    <w:rsid w:val="00BF2C53"/>
    <w:tblPr>
      <w:tblBorders>
        <w:top w:val="single" w:sz="4" w:space="0" w:color="A7CA63" w:themeColor="accent4"/>
        <w:left w:val="single" w:sz="4" w:space="0" w:color="A7CA63" w:themeColor="accent4"/>
        <w:bottom w:val="single" w:sz="4" w:space="0" w:color="A7CA63" w:themeColor="accent4"/>
        <w:right w:val="single" w:sz="4" w:space="0" w:color="A7CA63" w:themeColor="accent4"/>
        <w:insideH w:val="single" w:sz="4" w:space="0" w:color="A7CA63" w:themeColor="accent4"/>
        <w:insideV w:val="single" w:sz="4" w:space="0" w:color="A7CA63" w:themeColor="accent4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A7CA63" w:themeFill="accent4"/>
      </w:tcPr>
    </w:tblStylePr>
    <w:tblStylePr w:type="lastRow">
      <w:rPr>
        <w:b/>
      </w:rPr>
      <w:tblPr/>
      <w:tcPr>
        <w:shd w:val="clear" w:color="auto" w:fill="CADFA1" w:themeFill="accent4" w:themeFillTint="99"/>
      </w:tcPr>
    </w:tblStylePr>
    <w:tblStylePr w:type="firstCol">
      <w:tblPr/>
      <w:tcPr>
        <w:tcBorders>
          <w:insideH w:val="nil"/>
        </w:tcBorders>
        <w:shd w:val="clear" w:color="auto" w:fill="A7CA63" w:themeFill="accent4"/>
      </w:tcPr>
    </w:tblStylePr>
    <w:tblStylePr w:type="band1Vert">
      <w:tblPr/>
      <w:tcPr>
        <w:shd w:val="clear" w:color="auto" w:fill="DBE9C0" w:themeFill="accent4" w:themeFillTint="66"/>
      </w:tcPr>
    </w:tblStylePr>
    <w:tblStylePr w:type="band1Horz">
      <w:tblPr/>
      <w:tcPr>
        <w:shd w:val="clear" w:color="auto" w:fill="DBE9C0" w:themeFill="accent4" w:themeFillTint="66"/>
      </w:tcPr>
    </w:tblStylePr>
  </w:style>
  <w:style w:type="table" w:customStyle="1" w:styleId="Table5">
    <w:name w:val="Table 5"/>
    <w:basedOn w:val="Table1"/>
    <w:uiPriority w:val="99"/>
    <w:rsid w:val="00BF2C53"/>
    <w:tblPr>
      <w:tblBorders>
        <w:top w:val="single" w:sz="4" w:space="0" w:color="31ACAE" w:themeColor="accent5"/>
        <w:left w:val="single" w:sz="4" w:space="0" w:color="31ACAE" w:themeColor="accent5"/>
        <w:bottom w:val="single" w:sz="4" w:space="0" w:color="31ACAE" w:themeColor="accent5"/>
        <w:right w:val="single" w:sz="4" w:space="0" w:color="31ACAE" w:themeColor="accent5"/>
        <w:insideH w:val="single" w:sz="4" w:space="0" w:color="31ACAE" w:themeColor="accent5"/>
        <w:insideV w:val="single" w:sz="4" w:space="0" w:color="31ACAE" w:themeColor="accent5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1ACAE" w:themeFill="accent5"/>
      </w:tcPr>
    </w:tblStylePr>
    <w:tblStylePr w:type="lastRow">
      <w:rPr>
        <w:b/>
      </w:rPr>
      <w:tblPr/>
      <w:tcPr>
        <w:shd w:val="clear" w:color="auto" w:fill="78D7D9" w:themeFill="accent5" w:themeFillTint="99"/>
      </w:tcPr>
    </w:tblStylePr>
    <w:tblStylePr w:type="firstCol">
      <w:tblPr/>
      <w:tcPr>
        <w:tcBorders>
          <w:insideH w:val="nil"/>
        </w:tcBorders>
        <w:shd w:val="clear" w:color="auto" w:fill="31ACAE" w:themeFill="accent5"/>
      </w:tcPr>
    </w:tblStylePr>
    <w:tblStylePr w:type="band1Vert">
      <w:tblPr/>
      <w:tcPr>
        <w:shd w:val="clear" w:color="auto" w:fill="A5E4E5" w:themeFill="accent5" w:themeFillTint="66"/>
      </w:tcPr>
    </w:tblStylePr>
    <w:tblStylePr w:type="band1Horz">
      <w:tblPr/>
      <w:tcPr>
        <w:shd w:val="clear" w:color="auto" w:fill="A5E4E5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76F97"/>
    <w:rPr>
      <w:rFonts w:ascii="Arial" w:hAnsi="Arial"/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qFormat/>
    <w:rsid w:val="00E018FB"/>
  </w:style>
  <w:style w:type="paragraph" w:customStyle="1" w:styleId="FigureStyle">
    <w:name w:val="Figure Style"/>
    <w:basedOn w:val="BodyText"/>
    <w:rsid w:val="0055219D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rFonts w:eastAsiaTheme="minorHAnsi"/>
      <w:sz w:val="16"/>
      <w:szCs w:val="22"/>
      <w:lang w:val="en-AU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  <w:rPr>
      <w:rFonts w:eastAsiaTheme="minorHAnsi"/>
      <w:szCs w:val="22"/>
      <w:lang w:val="en-AU"/>
    </w:r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rFonts w:eastAsiaTheme="minorHAnsi"/>
      <w:b/>
      <w:szCs w:val="22"/>
      <w:lang w:val="en-AU"/>
    </w:rPr>
  </w:style>
  <w:style w:type="paragraph" w:customStyle="1" w:styleId="ListAlpha0">
    <w:name w:val="List Alpha"/>
    <w:basedOn w:val="BodyText"/>
    <w:qFormat/>
    <w:rsid w:val="003A08A5"/>
    <w:pPr>
      <w:numPr>
        <w:numId w:val="19"/>
      </w:numPr>
    </w:pPr>
  </w:style>
  <w:style w:type="numbering" w:customStyle="1" w:styleId="ListAlpha">
    <w:name w:val="List_Alpha"/>
    <w:uiPriority w:val="99"/>
    <w:rsid w:val="003A08A5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  <w:rPr>
      <w:rFonts w:eastAsiaTheme="minorHAnsi"/>
      <w:szCs w:val="22"/>
      <w:lang w:val="en-AU"/>
    </w:r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Table1">
    <w:name w:val="Table 1"/>
    <w:basedOn w:val="TableNormal"/>
    <w:uiPriority w:val="99"/>
    <w:rsid w:val="00BF2C53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E6172F" w:themeColor="accent1"/>
        <w:left w:val="single" w:sz="4" w:space="0" w:color="E6172F" w:themeColor="accent1"/>
        <w:bottom w:val="single" w:sz="4" w:space="0" w:color="E6172F" w:themeColor="accent1"/>
        <w:right w:val="single" w:sz="4" w:space="0" w:color="E6172F" w:themeColor="accent1"/>
        <w:insideH w:val="single" w:sz="4" w:space="0" w:color="E6172F" w:themeColor="accent1"/>
        <w:insideV w:val="single" w:sz="4" w:space="0" w:color="E6172F" w:themeColor="accent1"/>
      </w:tblBorders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E6172F" w:themeFill="accent1"/>
      </w:tcPr>
    </w:tblStylePr>
    <w:tblStylePr w:type="lastRow">
      <w:rPr>
        <w:b/>
      </w:rPr>
      <w:tblPr/>
      <w:tcPr>
        <w:shd w:val="clear" w:color="auto" w:fill="F17281" w:themeFill="accent1" w:themeFillTint="99"/>
      </w:tcPr>
    </w:tblStylePr>
    <w:tblStylePr w:type="firstCol">
      <w:tblPr/>
      <w:tcPr>
        <w:tcBorders>
          <w:insideH w:val="nil"/>
        </w:tcBorders>
        <w:shd w:val="clear" w:color="auto" w:fill="E6172F" w:themeFill="accent1"/>
      </w:tcPr>
    </w:tblStylePr>
    <w:tblStylePr w:type="band1Vert">
      <w:tblPr/>
      <w:tcPr>
        <w:shd w:val="clear" w:color="auto" w:fill="F5A1AA" w:themeFill="accent1" w:themeFillTint="66"/>
      </w:tcPr>
    </w:tblStylePr>
    <w:tblStylePr w:type="band1Horz">
      <w:tblPr/>
      <w:tcPr>
        <w:shd w:val="clear" w:color="auto" w:fill="F5A1AA" w:themeFill="accent1" w:themeFillTint="66"/>
      </w:tcPr>
    </w:tblStylePr>
  </w:style>
  <w:style w:type="table" w:customStyle="1" w:styleId="Table2">
    <w:name w:val="Table 2"/>
    <w:basedOn w:val="TableNormal"/>
    <w:uiPriority w:val="99"/>
    <w:rsid w:val="00BF2C53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59595B" w:themeColor="accent2"/>
        <w:left w:val="single" w:sz="4" w:space="0" w:color="59595B" w:themeColor="accent2"/>
        <w:bottom w:val="single" w:sz="4" w:space="0" w:color="59595B" w:themeColor="accent2"/>
        <w:right w:val="single" w:sz="4" w:space="0" w:color="59595B" w:themeColor="accent2"/>
        <w:insideH w:val="single" w:sz="4" w:space="0" w:color="59595B" w:themeColor="accent2"/>
        <w:insideV w:val="single" w:sz="4" w:space="0" w:color="59595B" w:themeColor="accent2"/>
      </w:tblBorders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59595B" w:themeFill="accent2"/>
      </w:tcPr>
    </w:tblStylePr>
    <w:tblStylePr w:type="lastRow">
      <w:rPr>
        <w:b/>
      </w:rPr>
      <w:tblPr/>
      <w:tcPr>
        <w:shd w:val="clear" w:color="auto" w:fill="9A9A9D" w:themeFill="accent2" w:themeFillTint="99"/>
      </w:tcPr>
    </w:tblStylePr>
    <w:tblStylePr w:type="firstCol">
      <w:tblPr/>
      <w:tcPr>
        <w:shd w:val="clear" w:color="auto" w:fill="59595B" w:themeFill="accent2"/>
      </w:tcPr>
    </w:tblStylePr>
    <w:tblStylePr w:type="band1Vert">
      <w:tblPr/>
      <w:tcPr>
        <w:shd w:val="clear" w:color="auto" w:fill="BCBCBD" w:themeFill="accent2" w:themeFillTint="66"/>
      </w:tcPr>
    </w:tblStylePr>
    <w:tblStylePr w:type="band1Horz">
      <w:tblPr/>
      <w:tcPr>
        <w:shd w:val="clear" w:color="auto" w:fill="BCBCBD" w:themeFill="accent2" w:themeFillTint="66"/>
      </w:tcPr>
    </w:tblStylePr>
  </w:style>
  <w:style w:type="character" w:styleId="FollowedHyperlink">
    <w:name w:val="FollowedHyperlink"/>
    <w:basedOn w:val="DefaultParagraphFont"/>
    <w:uiPriority w:val="99"/>
    <w:rsid w:val="00BF2C53"/>
    <w:rPr>
      <w:rFonts w:asciiTheme="minorHAnsi" w:hAnsiTheme="minorHAnsi"/>
      <w:color w:val="E6172F" w:themeColor="accent1"/>
      <w:sz w:val="20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qFormat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qFormat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6">
    <w:name w:val="Table 6"/>
    <w:basedOn w:val="Table1"/>
    <w:uiPriority w:val="99"/>
    <w:rsid w:val="00BF2C53"/>
    <w:tblPr>
      <w:tblBorders>
        <w:top w:val="single" w:sz="4" w:space="0" w:color="3A99C9" w:themeColor="accent6"/>
        <w:left w:val="single" w:sz="4" w:space="0" w:color="3A99C9" w:themeColor="accent6"/>
        <w:bottom w:val="single" w:sz="4" w:space="0" w:color="3A99C9" w:themeColor="accent6"/>
        <w:right w:val="single" w:sz="4" w:space="0" w:color="3A99C9" w:themeColor="accent6"/>
        <w:insideH w:val="single" w:sz="4" w:space="0" w:color="3A99C9" w:themeColor="accent6"/>
        <w:insideV w:val="single" w:sz="4" w:space="0" w:color="3A99C9" w:themeColor="accent6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A99C9" w:themeFill="accent6"/>
      </w:tcPr>
    </w:tblStylePr>
    <w:tblStylePr w:type="lastRow">
      <w:rPr>
        <w:b/>
      </w:rPr>
      <w:tblPr/>
      <w:tcPr>
        <w:shd w:val="clear" w:color="auto" w:fill="88C1DE" w:themeFill="accent6" w:themeFillTint="99"/>
      </w:tcPr>
    </w:tblStylePr>
    <w:tblStylePr w:type="firstCol">
      <w:tblPr/>
      <w:tcPr>
        <w:tcBorders>
          <w:insideH w:val="nil"/>
        </w:tcBorders>
        <w:shd w:val="clear" w:color="auto" w:fill="3A99C9" w:themeFill="accent6"/>
      </w:tcPr>
    </w:tblStylePr>
    <w:tblStylePr w:type="band1Vert">
      <w:tblPr/>
      <w:tcPr>
        <w:shd w:val="clear" w:color="auto" w:fill="B0D5E9" w:themeFill="accent6" w:themeFillTint="66"/>
      </w:tcPr>
    </w:tblStylePr>
    <w:tblStylePr w:type="band1Horz">
      <w:tblPr/>
      <w:tcPr>
        <w:shd w:val="clear" w:color="auto" w:fill="B0D5E9" w:themeFill="accent6" w:themeFillTint="66"/>
      </w:tcPr>
    </w:tblStylePr>
  </w:style>
  <w:style w:type="table" w:customStyle="1" w:styleId="TableBlack">
    <w:name w:val="Table Black"/>
    <w:basedOn w:val="Table1"/>
    <w:uiPriority w:val="99"/>
    <w:rsid w:val="00BF2C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404040" w:themeFill="text1" w:themeFillTint="BF"/>
      </w:tcPr>
    </w:tblStylePr>
    <w:tblStylePr w:type="firstCol">
      <w:tblPr/>
      <w:tcPr>
        <w:tcBorders>
          <w:insideH w:val="nil"/>
        </w:tcBorders>
        <w:shd w:val="clear" w:color="auto" w:fill="000000" w:themeFill="text1"/>
      </w:tcPr>
    </w:tblStylePr>
    <w:tblStylePr w:type="band1Vert">
      <w:tblPr/>
      <w:tcPr>
        <w:shd w:val="clear" w:color="auto" w:fill="7F7F7F" w:themeFill="text1" w:themeFillTint="80"/>
      </w:tcPr>
    </w:tblStylePr>
    <w:tblStylePr w:type="band1Horz">
      <w:tblPr/>
      <w:tcPr>
        <w:shd w:val="clear" w:color="auto" w:fill="7F7F7F" w:themeFill="text1" w:themeFillTint="80"/>
      </w:tcPr>
    </w:tblStylePr>
  </w:style>
  <w:style w:type="table" w:customStyle="1" w:styleId="TableGrey">
    <w:name w:val="Table Grey"/>
    <w:basedOn w:val="TableBlack"/>
    <w:uiPriority w:val="99"/>
    <w:rsid w:val="00BF2C53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cPr>
        <w:shd w:val="clear" w:color="auto" w:fill="B2B2B2"/>
      </w:tcPr>
    </w:tblStylePr>
    <w:tblStylePr w:type="firstCol">
      <w:tblPr/>
      <w:tcPr>
        <w:tcBorders>
          <w:insideH w:val="nil"/>
        </w:tcBorders>
        <w:shd w:val="clear" w:color="auto" w:fill="7F7F7F" w:themeFill="text1" w:themeFillTint="80"/>
      </w:tcPr>
    </w:tblStylePr>
    <w:tblStylePr w:type="band1Vert">
      <w:tblPr/>
      <w:tcPr>
        <w:shd w:val="clear" w:color="auto" w:fill="D1D1D1"/>
      </w:tcPr>
    </w:tblStylePr>
    <w:tblStylePr w:type="band1Horz">
      <w:tblPr/>
      <w:tcPr>
        <w:shd w:val="clear" w:color="auto" w:fill="D1D1D1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paragraph" w:customStyle="1" w:styleId="IntroParagraph">
    <w:name w:val="Intro Paragraph"/>
    <w:basedOn w:val="BodyText"/>
    <w:qFormat/>
    <w:rsid w:val="00560A01"/>
    <w:rPr>
      <w:b/>
    </w:rPr>
  </w:style>
  <w:style w:type="character" w:customStyle="1" w:styleId="hyperlinks">
    <w:name w:val="hyperlinks"/>
    <w:basedOn w:val="IntenseEmphasis"/>
    <w:uiPriority w:val="1"/>
    <w:qFormat/>
    <w:rsid w:val="00BE5D4E"/>
    <w:rPr>
      <w:rFonts w:ascii="HelveticaNeueLT Std Lt" w:hAnsi="HelveticaNeueLT Std Lt"/>
      <w:b w:val="0"/>
      <w:bCs/>
      <w:i w:val="0"/>
      <w:iCs/>
      <w:color w:val="E2001A"/>
      <w:sz w:val="19"/>
      <w:u w:val="single"/>
    </w:rPr>
  </w:style>
  <w:style w:type="character" w:styleId="IntenseEmphasis">
    <w:name w:val="Intense Emphasis"/>
    <w:basedOn w:val="DefaultParagraphFont"/>
    <w:uiPriority w:val="99"/>
    <w:rsid w:val="00BE5D4E"/>
    <w:rPr>
      <w:i/>
      <w:iCs/>
      <w:color w:val="E6172F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02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A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AE8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AE8"/>
    <w:rPr>
      <w:rFonts w:eastAsiaTheme="minorEastAsia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3B70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5E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5E48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F5E4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07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82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DEDDDF"/>
            <w:right w:val="none" w:sz="0" w:space="0" w:color="auto"/>
          </w:divBdr>
          <w:divsChild>
            <w:div w:id="1623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44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4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bc.net.au/classic/read-and-watch/news/australian-composer-martin-wesley-smith-has-died-aged-74/1155374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A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E6172F"/>
      </a:accent1>
      <a:accent2>
        <a:srgbClr val="59595B"/>
      </a:accent2>
      <a:accent3>
        <a:srgbClr val="D4CE3E"/>
      </a:accent3>
      <a:accent4>
        <a:srgbClr val="A7CA63"/>
      </a:accent4>
      <a:accent5>
        <a:srgbClr val="31ACAE"/>
      </a:accent5>
      <a:accent6>
        <a:srgbClr val="3A99C9"/>
      </a:accent6>
      <a:hlink>
        <a:srgbClr val="E6172F"/>
      </a:hlink>
      <a:folHlink>
        <a:srgbClr val="E6172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Category xmlns="540dc7de-372d-481f-ad26-43c15b62b4cb" xsi:nil="true"/>
    <SecCaveat xmlns="540dc7de-372d-481f-ad26-43c15b62b4cb"/>
    <RetentionStatus xmlns="540dc7de-372d-481f-ad26-43c15b62b4cb" xsi:nil="true"/>
    <EmAttachmentNames xmlns="540dc7de-372d-481f-ad26-43c15b62b4cb" xsi:nil="true"/>
    <EmImportance xmlns="540dc7de-372d-481f-ad26-43c15b62b4cb" xsi:nil="true"/>
    <LastModDate xmlns="540dc7de-372d-481f-ad26-43c15b62b4cb" xsi:nil="true"/>
    <EmToAddress xmlns="540dc7de-372d-481f-ad26-43c15b62b4cb" xsi:nil="true"/>
    <ScanUser xmlns="540dc7de-372d-481f-ad26-43c15b62b4cb">
      <UserInfo>
        <DisplayName/>
        <AccountId xsi:nil="true"/>
        <AccountType/>
      </UserInfo>
    </ScanUser>
    <SecClass xmlns="540dc7de-372d-481f-ad26-43c15b62b4cb">Official</SecClass>
    <EmFromName xmlns="540dc7de-372d-481f-ad26-43c15b62b4cb" xsi:nil="true"/>
    <e13f7c6e125846ca9e5165876eaa1b30 xmlns="540dc7de-372d-481f-ad26-43c15b62b4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operational tasks (20443)</TermName>
          <TermId xmlns="http://schemas.microsoft.com/office/infopath/2007/PartnerControls">e26a452f-7cd1-4aa4-b0a9-7c945d169daa</TermId>
        </TermInfo>
      </Terms>
    </e13f7c6e125846ca9e5165876eaa1b30>
    <Document_x0020_Control_x0020_Symbol xmlns="540dc7de-372d-481f-ad26-43c15b62b4cb" xsi:nil="true"/>
    <Year xmlns="540dc7de-372d-481f-ad26-43c15b62b4cb">2019</Year>
    <VitalRecord xmlns="540dc7de-372d-481f-ad26-43c15b62b4cb">false</VitalRecord>
    <EmDate xmlns="540dc7de-372d-481f-ad26-43c15b62b4cb" xsi:nil="true"/>
    <e4333ceccd3549b09b2ba984de9ce1ed xmlns="540dc7de-372d-481f-ad26-43c15b62b4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and Communications</TermName>
          <TermId xmlns="http://schemas.microsoft.com/office/infopath/2007/PartnerControls">b5d747dd-6ea9-489e-9ba8-4afc49050f3c</TermId>
        </TermInfo>
      </Terms>
    </e4333ceccd3549b09b2ba984de9ce1ed>
    <Nextrevdate xmlns="540dc7de-372d-481f-ad26-43c15b62b4cb" xsi:nil="true"/>
    <EmCC xmlns="540dc7de-372d-481f-ad26-43c15b62b4cb" xsi:nil="true"/>
    <FinYear xmlns="540dc7de-372d-481f-ad26-43c15b62b4cb" xsi:nil="true"/>
    <eae731ec622d40fa98d8668e6740f701 xmlns="540dc7de-372d-481f-ad26-43c15b62b4cb">
      <Terms xmlns="http://schemas.microsoft.com/office/infopath/2007/PartnerControls"/>
    </eae731ec622d40fa98d8668e6740f701>
    <EmCon xmlns="540dc7de-372d-481f-ad26-43c15b62b4cb" xsi:nil="true"/>
    <EmConversationID xmlns="540dc7de-372d-481f-ad26-43c15b62b4cb" xsi:nil="true"/>
    <EmConversationIndex xmlns="540dc7de-372d-481f-ad26-43c15b62b4cb" xsi:nil="true"/>
    <EmID xmlns="540dc7de-372d-481f-ad26-43c15b62b4cb" xsi:nil="true"/>
    <Source xmlns="540dc7de-372d-481f-ad26-43c15b62b4cb" xsi:nil="true"/>
    <EmAttachCount xmlns="540dc7de-372d-481f-ad26-43c15b62b4cb" xsi:nil="true"/>
    <EmSubject xmlns="540dc7de-372d-481f-ad26-43c15b62b4cb" xsi:nil="true"/>
    <EmType xmlns="540dc7de-372d-481f-ad26-43c15b62b4cb" xsi:nil="true"/>
    <Symbolcode xmlns="540dc7de-372d-481f-ad26-43c15b62b4cb" xsi:nil="true"/>
    <LastModName xmlns="540dc7de-372d-481f-ad26-43c15b62b4cb" xsi:nil="true"/>
    <TaxCatchAll xmlns="540dc7de-372d-481f-ad26-43c15b62b4cb">
      <Value>3</Value>
      <Value>2</Value>
      <Value>57</Value>
      <Value>1</Value>
    </TaxCatchAll>
    <Transferdate xmlns="540dc7de-372d-481f-ad26-43c15b62b4cb" xsi:nil="true"/>
    <RetentionAction xmlns="540dc7de-372d-481f-ad26-43c15b62b4cb" xsi:nil="true"/>
    <EmBody xmlns="540dc7de-372d-481f-ad26-43c15b62b4cb" xsi:nil="true"/>
    <EmBCC xmlns="540dc7de-372d-481f-ad26-43c15b62b4cb" xsi:nil="true"/>
    <EmDateReceived xmlns="540dc7de-372d-481f-ad26-43c15b62b4cb" xsi:nil="true"/>
    <EmFrom xmlns="540dc7de-372d-481f-ad26-43c15b62b4cb" xsi:nil="true"/>
    <n2836933787a47b8b70e28960c3403f2 xmlns="540dc7de-372d-481f-ad26-43c15b62b4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Working documents</TermName>
          <TermId xmlns="http://schemas.microsoft.com/office/infopath/2007/PartnerControls">d525bb69-a84f-433c-abbc-a1046adc08ec</TermId>
        </TermInfo>
      </Terms>
    </n2836933787a47b8b70e28960c3403f2>
    <CreateName xmlns="540dc7de-372d-481f-ad26-43c15b62b4cb" xsi:nil="true"/>
    <facdae73cba2495d94230e7af94e68b0 xmlns="540dc7de-372d-481f-ad26-43c15b62b4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Outstanding acquittal management</TermName>
          <TermId xmlns="http://schemas.microsoft.com/office/infopath/2007/PartnerControls">9761018d-e28f-43e3-84fd-33466cd7ee17</TermId>
        </TermInfo>
      </Terms>
    </facdae73cba2495d94230e7af94e68b0>
    <CreateDate xmlns="540dc7de-372d-481f-ad26-43c15b62b4cb" xsi:nil="true"/>
    <Lastrevdate xmlns="540dc7de-372d-481f-ad26-43c15b62b4cb" xsi:nil="true"/>
    <Deletedate xmlns="540dc7de-372d-481f-ad26-43c15b62b4cb" xsi:nil="true"/>
    <EmDateSent xmlns="540dc7de-372d-481f-ad26-43c15b62b4cb" xsi:nil="true"/>
    <EmSensitivity xmlns="540dc7de-372d-481f-ad26-43c15b62b4cb" xsi:nil="true"/>
    <ScannedName xmlns="540dc7de-372d-481f-ad26-43c15b62b4cb" xsi:nil="true"/>
    <ScannedDate xmlns="540dc7de-372d-481f-ad26-43c15b62b4cb" xsi:nil="true"/>
    <EmTo xmlns="540dc7de-372d-481f-ad26-43c15b62b4cb" xsi:nil="true"/>
    <_dlc_DocId xmlns="540dc7de-372d-481f-ad26-43c15b62b4cb">ACSDACAM2019-122140991-5376</_dlc_DocId>
    <_dlc_DocIdUrl xmlns="540dc7de-372d-481f-ad26-43c15b62b4cb">
      <Url>https://australiacouncil.sharepoint.com/sites/Marketing/_layouts/15/DocIdRedir.aspx?ID=ACSDACAM2019-122140991-5376</Url>
      <Description>ACSDACAM2019-122140991-5376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 Marketing" ma:contentTypeID="0x010100E387570059B2A749AFEB864DE0479DFC030033AEACF5C45BC94D98552EBD639A1032" ma:contentTypeVersion="35" ma:contentTypeDescription="" ma:contentTypeScope="" ma:versionID="20469aee98d572be65964d83c391ddb4">
  <xsd:schema xmlns:xsd="http://www.w3.org/2001/XMLSchema" xmlns:xs="http://www.w3.org/2001/XMLSchema" xmlns:p="http://schemas.microsoft.com/office/2006/metadata/properties" xmlns:ns2="540dc7de-372d-481f-ad26-43c15b62b4cb" targetNamespace="http://schemas.microsoft.com/office/2006/metadata/properties" ma:root="true" ma:fieldsID="400c87a894f53d0edef560229b119c55" ns2:_="">
    <xsd:import namespace="540dc7de-372d-481f-ad26-43c15b62b4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n2836933787a47b8b70e28960c3403f2" minOccurs="0"/>
                <xsd:element ref="ns2:facdae73cba2495d94230e7af94e68b0" minOccurs="0"/>
                <xsd:element ref="ns2:SecClass" minOccurs="0"/>
                <xsd:element ref="ns2:SecCaveat" minOccurs="0"/>
                <xsd:element ref="ns2:FinYear" minOccurs="0"/>
                <xsd:element ref="ns2:Year" minOccurs="0"/>
                <xsd:element ref="ns2:Source" minOccurs="0"/>
                <xsd:element ref="ns2:CreateName" minOccurs="0"/>
                <xsd:element ref="ns2:CreateDate" minOccurs="0"/>
                <xsd:element ref="ns2:LastModDate" minOccurs="0"/>
                <xsd:element ref="ns2:Symbolcode" minOccurs="0"/>
                <xsd:element ref="ns2:Deletedate" minOccurs="0"/>
                <xsd:element ref="ns2:Transferdate" minOccurs="0"/>
                <xsd:element ref="ns2:RetentionAction" minOccurs="0"/>
                <xsd:element ref="ns2:RetentionStatus" minOccurs="0"/>
                <xsd:element ref="ns2:Lastrevdate" minOccurs="0"/>
                <xsd:element ref="ns2:Nextrevdate" minOccurs="0"/>
                <xsd:element ref="ns2:VitalRecord" minOccurs="0"/>
                <xsd:element ref="ns2:EmAttachCount" minOccurs="0"/>
                <xsd:element ref="ns2:EmAttachmentNames" minOccurs="0"/>
                <xsd:element ref="ns2:EmBCC" minOccurs="0"/>
                <xsd:element ref="ns2:EmBody" minOccurs="0"/>
                <xsd:element ref="ns2:EmCategory" minOccurs="0"/>
                <xsd:element ref="ns2:EmCC" minOccurs="0"/>
                <xsd:element ref="ns2:EmCon" minOccurs="0"/>
                <xsd:element ref="ns2:EmConversationID" minOccurs="0"/>
                <xsd:element ref="ns2:EmConversationIndex" minOccurs="0"/>
                <xsd:element ref="ns2:EmDate" minOccurs="0"/>
                <xsd:element ref="ns2:EmDateReceived" minOccurs="0"/>
                <xsd:element ref="ns2:EmDateSent" minOccurs="0"/>
                <xsd:element ref="ns2:EmFrom" minOccurs="0"/>
                <xsd:element ref="ns2:EmFromName" minOccurs="0"/>
                <xsd:element ref="ns2:EmID" minOccurs="0"/>
                <xsd:element ref="ns2:EmImportance" minOccurs="0"/>
                <xsd:element ref="ns2:EmSubject" minOccurs="0"/>
                <xsd:element ref="ns2:EmSensitivity" minOccurs="0"/>
                <xsd:element ref="ns2:EmTo" minOccurs="0"/>
                <xsd:element ref="ns2:EmToAddress" minOccurs="0"/>
                <xsd:element ref="ns2:EmType" minOccurs="0"/>
                <xsd:element ref="ns2:ScanUser" minOccurs="0"/>
                <xsd:element ref="ns2:ScannedName" minOccurs="0"/>
                <xsd:element ref="ns2:ScannedDate" minOccurs="0"/>
                <xsd:element ref="ns2:_dlc_DocId" minOccurs="0"/>
                <xsd:element ref="ns2:_dlc_DocIdUrl" minOccurs="0"/>
                <xsd:element ref="ns2:_dlc_DocIdPersistId" minOccurs="0"/>
                <xsd:element ref="ns2:e4333ceccd3549b09b2ba984de9ce1ed" minOccurs="0"/>
                <xsd:element ref="ns2:e13f7c6e125846ca9e5165876eaa1b30" minOccurs="0"/>
                <xsd:element ref="ns2:LastModName" minOccurs="0"/>
                <xsd:element ref="ns2:eae731ec622d40fa98d8668e6740f701" minOccurs="0"/>
                <xsd:element ref="ns2:Document_x0020_Control_x0020_Symb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dc7de-372d-481f-ad26-43c15b62b4c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78c7df1-0d0a-42c7-b7f1-54156b703d82}" ma:internalName="TaxCatchAll" ma:showField="CatchAllData" ma:web="1dd99aa1-0a86-4083-b23b-1ab8e31a9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78c7df1-0d0a-42c7-b7f1-54156b703d82}" ma:internalName="TaxCatchAllLabel" ma:readOnly="true" ma:showField="CatchAllDataLabel" ma:web="1dd99aa1-0a86-4083-b23b-1ab8e31a9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2836933787a47b8b70e28960c3403f2" ma:index="10" nillable="true" ma:taxonomy="true" ma:internalName="n2836933787a47b8b70e28960c3403f2" ma:taxonomyFieldName="DocType" ma:displayName="Document Type" ma:fieldId="{72836933-787a-47b8-b70e-28960c3403f2}" ma:sspId="147c72d7-14fc-40b8-9757-68ac2fd8ae9a" ma:termSetId="863fd04b-5818-43f6-b735-70ad377ced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cdae73cba2495d94230e7af94e68b0" ma:index="12" nillable="true" ma:taxonomy="true" ma:internalName="facdae73cba2495d94230e7af94e68b0" ma:taxonomyFieldName="Topic" ma:displayName="Topic" ma:default="" ma:fieldId="{facdae73-cba2-495d-9423-0e7af94e68b0}" ma:taxonomyMulti="true" ma:sspId="147c72d7-14fc-40b8-9757-68ac2fd8ae9a" ma:termSetId="ed937544-d35b-459c-b255-f96fa78fd3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Class" ma:index="14" nillable="true" ma:displayName="Security Classification" ma:default="Official" ma:description="Security Classification includes DLM" ma:format="Dropdown" ma:internalName="SecClass">
      <xsd:simpleType>
        <xsd:restriction base="dms:Choice">
          <xsd:enumeration value="Official"/>
          <xsd:enumeration value="Official Sensitive"/>
          <xsd:enumeration value="Protected"/>
          <xsd:enumeration value="Unofficial (public)"/>
          <xsd:enumeration value="Unclassified"/>
          <xsd:enumeration value="Unclassified DLM Personal"/>
          <xsd:enumeration value="Unclassified DLM Legal"/>
          <xsd:enumeration value="Unclassified DLM Commercial"/>
          <xsd:enumeration value="Protected Sensitve Cabinet"/>
        </xsd:restriction>
      </xsd:simpleType>
    </xsd:element>
    <xsd:element name="SecCaveat" ma:index="15" nillable="true" ma:displayName="Security Caveat" ma:description="Caveat" ma:internalName="SecCavea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for public release"/>
                  </xsd:restriction>
                </xsd:simpleType>
              </xsd:element>
            </xsd:sequence>
          </xsd:extension>
        </xsd:complexContent>
      </xsd:complexType>
    </xsd:element>
    <xsd:element name="FinYear" ma:index="16" nillable="true" ma:displayName="Financial Year" ma:description="System defaulted to allow grouping of information by budget period." ma:internalName="FinYear">
      <xsd:simpleType>
        <xsd:restriction base="dms:Choice">
          <xsd:enumeration value="2017-18"/>
          <xsd:enumeration value="2018-19"/>
          <xsd:enumeration value="2019-20"/>
          <xsd:enumeration value="2020-21"/>
          <xsd:enumeration value="2010-11"/>
          <xsd:enumeration value="2011-12. 2012-13"/>
          <xsd:enumeration value="2013-14"/>
          <xsd:enumeration value="2014-15"/>
          <xsd:enumeration value="2015-16"/>
          <xsd:enumeration value="2016-17"/>
        </xsd:restriction>
      </xsd:simpleType>
    </xsd:element>
    <xsd:element name="Year" ma:index="17" nillable="true" ma:displayName="Year" ma:default="2019" ma:description="System defaulted to allow grouping of information by year. Also used for archiving" ma:format="Dropdown" ma:internalName="Year">
      <xsd:simpleType>
        <xsd:union memberTypes="dms:Text">
          <xsd:simpleType>
            <xsd:restriction base="dms:Choice">
              <xsd:enumeration value="2022"/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  <xsd:enumeration value="1999"/>
              <xsd:enumeration value="1998"/>
              <xsd:enumeration value="1997"/>
              <xsd:enumeration value="1996"/>
              <xsd:enumeration value="1995"/>
              <xsd:enumeration value="1994"/>
              <xsd:enumeration value="1993"/>
              <xsd:enumeration value="1992"/>
              <xsd:enumeration value="1991"/>
              <xsd:enumeration value="1990"/>
              <xsd:enumeration value="1989"/>
              <xsd:enumeration value="1988"/>
              <xsd:enumeration value="1987"/>
              <xsd:enumeration value="1986"/>
              <xsd:enumeration value="1985"/>
              <xsd:enumeration value="1984"/>
              <xsd:enumeration value="1983"/>
              <xsd:enumeration value="1982"/>
              <xsd:enumeration value="1981"/>
              <xsd:enumeration value="1980"/>
            </xsd:restriction>
          </xsd:simpleType>
        </xsd:union>
      </xsd:simpleType>
    </xsd:element>
    <xsd:element name="Source" ma:index="18" nillable="true" ma:displayName="Source" ma:description="Reference to source system of information item. Default will map to MIE SharePoint. Other sources may be INPACT, CBMS etc." ma:format="Dropdown" ma:internalName="Source">
      <xsd:simpleType>
        <xsd:restriction base="dms:Choice">
          <xsd:enumeration value="Share Drive"/>
          <xsd:enumeration value="SP 2013"/>
          <xsd:enumeration value="RM 8"/>
          <xsd:enumeration value="GMS"/>
        </xsd:restriction>
      </xsd:simpleType>
    </xsd:element>
    <xsd:element name="CreateName" ma:index="19" nillable="true" ma:displayName="Created by Name" ma:description="Name of user who created document" ma:internalName="CreateName">
      <xsd:simpleType>
        <xsd:restriction base="dms:Text"/>
      </xsd:simpleType>
    </xsd:element>
    <xsd:element name="CreateDate" ma:index="20" nillable="true" ma:displayName="Created Date" ma:description="Date/time when document was created" ma:internalName="CreateDate">
      <xsd:simpleType>
        <xsd:restriction base="dms:DateTime"/>
      </xsd:simpleType>
    </xsd:element>
    <xsd:element name="LastModDate" ma:index="21" nillable="true" ma:displayName="Modified Date" ma:description="Date/time when document was last time modified by a user (as opposed to system updtates)" ma:format="DateTime" ma:internalName="LastModDate">
      <xsd:simpleType>
        <xsd:restriction base="dms:DateTime"/>
      </xsd:simpleType>
    </xsd:element>
    <xsd:element name="Symbolcode" ma:index="22" nillable="true" ma:displayName="Symbol Code" ma:description="Generated text combination of Location+Title+Date" ma:internalName="Symbolcode">
      <xsd:simpleType>
        <xsd:restriction base="dms:Text"/>
      </xsd:simpleType>
    </xsd:element>
    <xsd:element name="Deletedate" ma:index="23" nillable="true" ma:displayName="Records delete date" ma:description="Records date document deleted" ma:internalName="Deletedate">
      <xsd:simpleType>
        <xsd:restriction base="dms:DateTime"/>
      </xsd:simpleType>
    </xsd:element>
    <xsd:element name="Transferdate" ma:index="24" nillable="true" ma:displayName="Records transfer date" ma:description="Records date document transferred or exported as part of MoG change" ma:internalName="Transferdate">
      <xsd:simpleType>
        <xsd:restriction base="dms:DateTime"/>
      </xsd:simpleType>
    </xsd:element>
    <xsd:element name="RetentionAction" ma:index="25" nillable="true" ma:displayName="Retention Action" ma:description="Retention Action" ma:internalName="RetentionAction">
      <xsd:simpleType>
        <xsd:restriction base="dms:Text">
          <xsd:maxLength value="255"/>
        </xsd:restriction>
      </xsd:simpleType>
    </xsd:element>
    <xsd:element name="RetentionStatus" ma:index="26" nillable="true" ma:displayName="Retention Status" ma:description="Retention Status" ma:format="Dropdown" ma:internalName="RetentionStatus">
      <xsd:simpleType>
        <xsd:union memberTypes="dms:Text">
          <xsd:simpleType>
            <xsd:restriction base="dms:Choice">
              <xsd:enumeration value="Destroyed"/>
            </xsd:restriction>
          </xsd:simpleType>
        </xsd:union>
      </xsd:simpleType>
    </xsd:element>
    <xsd:element name="Lastrevdate" ma:index="27" nillable="true" ma:displayName="Last Review Date" ma:description="Last Review Date" ma:internalName="Lastrevdate">
      <xsd:simpleType>
        <xsd:restriction base="dms:DateTime"/>
      </xsd:simpleType>
    </xsd:element>
    <xsd:element name="Nextrevdate" ma:index="28" nillable="true" ma:displayName="Next Review Date" ma:description="Next Review Date" ma:internalName="Nextrevdate">
      <xsd:simpleType>
        <xsd:restriction base="dms:DateTime"/>
      </xsd:simpleType>
    </xsd:element>
    <xsd:element name="VitalRecord" ma:index="29" nillable="true" ma:displayName="Vital Record" ma:default="0" ma:description="" ma:internalName="VitalRecord">
      <xsd:simpleType>
        <xsd:restriction base="dms:Boolean"/>
      </xsd:simpleType>
    </xsd:element>
    <xsd:element name="EmAttachCount" ma:index="30" nillable="true" ma:displayName="Email attachment count" ma:description="" ma:internalName="EmAttachCount">
      <xsd:simpleType>
        <xsd:restriction base="dms:Number"/>
      </xsd:simpleType>
    </xsd:element>
    <xsd:element name="EmAttachmentNames" ma:index="31" nillable="true" ma:displayName="Email attachment names" ma:description="" ma:internalName="EmAttachmentNames">
      <xsd:simpleType>
        <xsd:restriction base="dms:Text"/>
      </xsd:simpleType>
    </xsd:element>
    <xsd:element name="EmBCC" ma:index="32" nillable="true" ma:displayName="Email BCC" ma:description="" ma:internalName="EmBCC">
      <xsd:simpleType>
        <xsd:restriction base="dms:Text"/>
      </xsd:simpleType>
    </xsd:element>
    <xsd:element name="EmBody" ma:index="33" nillable="true" ma:displayName="Email Body" ma:description="" ma:internalName="EmBody">
      <xsd:simpleType>
        <xsd:restriction base="dms:Text"/>
      </xsd:simpleType>
    </xsd:element>
    <xsd:element name="EmCategory" ma:index="34" nillable="true" ma:displayName="Email Category" ma:description="" ma:internalName="EmCategory">
      <xsd:simpleType>
        <xsd:restriction base="dms:Text"/>
      </xsd:simpleType>
    </xsd:element>
    <xsd:element name="EmCC" ma:index="35" nillable="true" ma:displayName="Email CC" ma:description="" ma:internalName="EmCC">
      <xsd:simpleType>
        <xsd:restriction base="dms:Text"/>
      </xsd:simpleType>
    </xsd:element>
    <xsd:element name="EmCon" ma:index="36" nillable="true" ma:displayName="Email Conversation" ma:description="This metadata is saved to enable an Outlook like email thread view" ma:internalName="EmCon">
      <xsd:simpleType>
        <xsd:restriction base="dms:Text">
          <xsd:maxLength value="255"/>
        </xsd:restriction>
      </xsd:simpleType>
    </xsd:element>
    <xsd:element name="EmConversationID" ma:index="37" nillable="true" ma:displayName="Email Conversation ID" ma:description="This metadata is saved to enable an Outlook like email thread view" ma:internalName="EmConversationID">
      <xsd:simpleType>
        <xsd:restriction base="dms:Text">
          <xsd:maxLength value="255"/>
        </xsd:restriction>
      </xsd:simpleType>
    </xsd:element>
    <xsd:element name="EmConversationIndex" ma:index="38" nillable="true" ma:displayName="Email Conversation Index" ma:description="This metadata is saved to enable an Outlook like email thread view" ma:internalName="EmConversationIndex">
      <xsd:simpleType>
        <xsd:restriction base="dms:Text">
          <xsd:maxLength value="255"/>
        </xsd:restriction>
      </xsd:simpleType>
    </xsd:element>
    <xsd:element name="EmDate" ma:index="39" nillable="true" ma:displayName="Email Date" ma:description="" ma:internalName="EmDate">
      <xsd:simpleType>
        <xsd:restriction base="dms:DateTime"/>
      </xsd:simpleType>
    </xsd:element>
    <xsd:element name="EmDateReceived" ma:index="40" nillable="true" ma:displayName="Email Date Received" ma:description="" ma:internalName="EmDateReceived">
      <xsd:simpleType>
        <xsd:restriction base="dms:DateTime"/>
      </xsd:simpleType>
    </xsd:element>
    <xsd:element name="EmDateSent" ma:index="41" nillable="true" ma:displayName="Email Date Sent" ma:description="" ma:internalName="EmDateSent">
      <xsd:simpleType>
        <xsd:restriction base="dms:DateTime"/>
      </xsd:simpleType>
    </xsd:element>
    <xsd:element name="EmFrom" ma:index="42" nillable="true" ma:displayName="Email From" ma:description="" ma:internalName="EmFrom">
      <xsd:simpleType>
        <xsd:restriction base="dms:Text"/>
      </xsd:simpleType>
    </xsd:element>
    <xsd:element name="EmFromName" ma:index="43" nillable="true" ma:displayName="Email From Name" ma:description="" ma:internalName="EmFromName">
      <xsd:simpleType>
        <xsd:restriction base="dms:Text"/>
      </xsd:simpleType>
    </xsd:element>
    <xsd:element name="EmID" ma:index="44" nillable="true" ma:displayName="Email ID" ma:description="" ma:internalName="EmID">
      <xsd:simpleType>
        <xsd:restriction base="dms:Text"/>
      </xsd:simpleType>
    </xsd:element>
    <xsd:element name="EmImportance" ma:index="45" nillable="true" ma:displayName="Email Importance" ma:description="" ma:internalName="EmImportance">
      <xsd:simpleType>
        <xsd:restriction base="dms:Text"/>
      </xsd:simpleType>
    </xsd:element>
    <xsd:element name="EmSubject" ma:index="46" nillable="true" ma:displayName="Email Subject" ma:description="Separate to Title. System generated Title and File Name rules to be determined" ma:internalName="EmSubject">
      <xsd:simpleType>
        <xsd:restriction base="dms:Text"/>
      </xsd:simpleType>
    </xsd:element>
    <xsd:element name="EmSensitivity" ma:index="47" nillable="true" ma:displayName="Email Sensitivity" ma:description="" ma:internalName="EmSensitivity">
      <xsd:simpleType>
        <xsd:restriction base="dms:Text"/>
      </xsd:simpleType>
    </xsd:element>
    <xsd:element name="EmTo" ma:index="48" nillable="true" ma:displayName="Email To" ma:description="" ma:internalName="EmTo">
      <xsd:simpleType>
        <xsd:restriction base="dms:Text"/>
      </xsd:simpleType>
    </xsd:element>
    <xsd:element name="EmToAddress" ma:index="49" nillable="true" ma:displayName="Email To Address" ma:description="Text of address names" ma:internalName="EmToAddress">
      <xsd:simpleType>
        <xsd:restriction base="dms:Text"/>
      </xsd:simpleType>
    </xsd:element>
    <xsd:element name="EmType" ma:index="50" nillable="true" ma:displayName="Email Type" ma:description="" ma:internalName="EmType">
      <xsd:simpleType>
        <xsd:restriction base="dms:Text"/>
      </xsd:simpleType>
    </xsd:element>
    <xsd:element name="ScanUser" ma:index="51" nillable="true" ma:displayName="Scanned by User ID" ma:description="" ma:internalName="Scan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annedName" ma:index="52" nillable="true" ma:displayName="Scanned by Name" ma:description="" ma:internalName="ScannedName">
      <xsd:simpleType>
        <xsd:restriction base="dms:Text"/>
      </xsd:simpleType>
    </xsd:element>
    <xsd:element name="ScannedDate" ma:index="53" nillable="true" ma:displayName="Scanned Date" ma:description="" ma:internalName="ScannedDate">
      <xsd:simpleType>
        <xsd:restriction base="dms:DateTime"/>
      </xsd:simpleType>
    </xsd:element>
    <xsd:element name="_dlc_DocId" ma:index="5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333ceccd3549b09b2ba984de9ce1ed" ma:index="57" nillable="true" ma:taxonomy="true" ma:internalName="e4333ceccd3549b09b2ba984de9ce1ed" ma:taxonomyFieldName="BusUnit" ma:displayName="Business Unit" ma:default="" ma:fieldId="{e4333cec-cd35-49b0-9b2b-a984de9ce1ed}" ma:sspId="147c72d7-14fc-40b8-9757-68ac2fd8ae9a" ma:termSetId="a2f96bf3-fd7a-4c43-8b51-4c50683e11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3f7c6e125846ca9e5165876eaa1b30" ma:index="59" nillable="true" ma:taxonomy="true" ma:internalName="e13f7c6e125846ca9e5165876eaa1b30" ma:taxonomyFieldName="DisposalClass" ma:displayName="Disposal Class" ma:fieldId="{e13f7c6e-1258-46ca-9e51-65876eaa1b30}" ma:sspId="147c72d7-14fc-40b8-9757-68ac2fd8ae9a" ma:termSetId="463c9a5c-c463-4e4a-910c-661bb568b6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ModName" ma:index="61" nillable="true" ma:displayName="Last Modified by Name" ma:description="For archiving purposes" ma:internalName="LastModName">
      <xsd:simpleType>
        <xsd:restriction base="dms:Text"/>
      </xsd:simpleType>
    </xsd:element>
    <xsd:element name="eae731ec622d40fa98d8668e6740f701" ma:index="62" nillable="true" ma:taxonomy="true" ma:internalName="eae731ec622d40fa98d8668e6740f701" ma:taxonomyFieldName="HelpTopic" ma:displayName="Help Topic" ma:readOnly="false" ma:default="" ma:fieldId="{eae731ec-622d-40fa-98d8-668e6740f701}" ma:taxonomyMulti="true" ma:sspId="147c72d7-14fc-40b8-9757-68ac2fd8ae9a" ma:termSetId="f726e3fc-a8f4-422a-a475-c513f56f0b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_x0020_Control_x0020_Symbol" ma:index="64" nillable="true" ma:displayName="Document Control Symbol" ma:description="Document control symbol from RM8" ma:internalName="Document_x0020_Control_x0020_Symbo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147c72d7-14fc-40b8-9757-68ac2fd8ae9a" ContentTypeId="0x010100E387570059B2A749AFEB864DE0479DFC03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00F4692-3125-4129-81F7-D1BB15ABFF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E5F0E-778C-42AF-874F-1170FA378FC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5dbdbc-3cf6-413d-adfa-817aa76deb0d"/>
    <ds:schemaRef ds:uri="http://purl.org/dc/terms/"/>
    <ds:schemaRef ds:uri="cf69b057-c086-4c39-aba5-0f99bd117eb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6FD0F4-C0D2-4B58-A303-AC0FDB0FE4E8}"/>
</file>

<file path=customXml/itemProps4.xml><?xml version="1.0" encoding="utf-8"?>
<ds:datastoreItem xmlns:ds="http://schemas.openxmlformats.org/officeDocument/2006/customXml" ds:itemID="{D1A79164-E67C-40F6-8A32-6D6255688EF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D39A62-7192-467F-A8A8-6E7B031FE546}"/>
</file>

<file path=customXml/itemProps6.xml><?xml version="1.0" encoding="utf-8"?>
<ds:datastoreItem xmlns:ds="http://schemas.openxmlformats.org/officeDocument/2006/customXml" ds:itemID="{A4303D70-4C5E-4A62-ADD9-86A1BB295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Murray</dc:creator>
  <cp:lastModifiedBy>Brianna Roberts</cp:lastModifiedBy>
  <cp:revision>2</cp:revision>
  <cp:lastPrinted>2016-08-31T02:42:00Z</cp:lastPrinted>
  <dcterms:created xsi:type="dcterms:W3CDTF">2019-10-01T07:15:00Z</dcterms:created>
  <dcterms:modified xsi:type="dcterms:W3CDTF">2019-10-01T07:15:00Z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>57;#Outstanding acquittal management|9761018d-e28f-43e3-84fd-33466cd7ee17</vt:lpwstr>
  </property>
  <property fmtid="{D5CDD505-2E9C-101B-9397-08002B2CF9AE}" pid="3" name="ContentTypeId">
    <vt:lpwstr>0x010100E387570059B2A749AFEB864DE0479DFC030033AEACF5C45BC94D98552EBD639A1032</vt:lpwstr>
  </property>
  <property fmtid="{D5CDD505-2E9C-101B-9397-08002B2CF9AE}" pid="4" name="HelpTopic">
    <vt:lpwstr/>
  </property>
  <property fmtid="{D5CDD505-2E9C-101B-9397-08002B2CF9AE}" pid="5" name="BusUnit">
    <vt:lpwstr>2;#Marketing and Communications|b5d747dd-6ea9-489e-9ba8-4afc49050f3c</vt:lpwstr>
  </property>
  <property fmtid="{D5CDD505-2E9C-101B-9397-08002B2CF9AE}" pid="6" name="DisposalClass">
    <vt:lpwstr>1;#Communications operational tasks (20443)|e26a452f-7cd1-4aa4-b0a9-7c945d169daa</vt:lpwstr>
  </property>
  <property fmtid="{D5CDD505-2E9C-101B-9397-08002B2CF9AE}" pid="7" name="_dlc_DocIdItemGuid">
    <vt:lpwstr>957f89ee-0774-48e2-8ae7-4b6b5cc7562c</vt:lpwstr>
  </property>
  <property fmtid="{D5CDD505-2E9C-101B-9397-08002B2CF9AE}" pid="8" name="Harradine">
    <vt:bool>true</vt:bool>
  </property>
  <property fmtid="{D5CDD505-2E9C-101B-9397-08002B2CF9AE}" pid="9" name="DocType">
    <vt:lpwstr>3;#Working documents|d525bb69-a84f-433c-abbc-a1046adc08ec</vt:lpwstr>
  </property>
  <property fmtid="{D5CDD505-2E9C-101B-9397-08002B2CF9AE}" pid="10" name="SharedWithUsers">
    <vt:lpwstr>24;#Renae Moore;#31;#Diego Cruz;#76;#Celia Pavelieff</vt:lpwstr>
  </property>
</Properties>
</file>